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CE" w:rsidRDefault="000C5AF0" w:rsidP="00DF2F62">
      <w:pPr>
        <w:autoSpaceDN w:val="0"/>
        <w:jc w:val="right"/>
        <w:rPr>
          <w:spacing w:val="32"/>
          <w:sz w:val="28"/>
          <w:szCs w:val="28"/>
        </w:rPr>
      </w:pPr>
      <w:bookmarkStart w:id="0" w:name="_GoBack"/>
      <w:bookmarkEnd w:id="0"/>
      <w:r w:rsidRPr="006E589B">
        <w:rPr>
          <w:spacing w:val="32"/>
          <w:sz w:val="28"/>
          <w:szCs w:val="28"/>
        </w:rPr>
        <w:t>Проект</w:t>
      </w:r>
    </w:p>
    <w:p w:rsidR="006E589B" w:rsidRDefault="006E589B" w:rsidP="000C5AF0">
      <w:pPr>
        <w:autoSpaceDN w:val="0"/>
        <w:jc w:val="right"/>
        <w:rPr>
          <w:spacing w:val="32"/>
          <w:sz w:val="28"/>
          <w:szCs w:val="28"/>
        </w:rPr>
      </w:pPr>
    </w:p>
    <w:p w:rsidR="006E589B" w:rsidRPr="006E589B" w:rsidRDefault="006E589B" w:rsidP="000C5AF0">
      <w:pPr>
        <w:autoSpaceDN w:val="0"/>
        <w:jc w:val="right"/>
        <w:rPr>
          <w:spacing w:val="32"/>
          <w:sz w:val="28"/>
          <w:szCs w:val="28"/>
        </w:rPr>
      </w:pPr>
    </w:p>
    <w:p w:rsidR="00F565CE" w:rsidRDefault="00F565CE" w:rsidP="00F565CE">
      <w:pPr>
        <w:autoSpaceDN w:val="0"/>
        <w:jc w:val="center"/>
        <w:rPr>
          <w:sz w:val="28"/>
          <w:szCs w:val="24"/>
        </w:rPr>
      </w:pPr>
    </w:p>
    <w:p w:rsidR="006E589B" w:rsidRPr="006E589B" w:rsidRDefault="006E589B" w:rsidP="006E589B">
      <w:pPr>
        <w:jc w:val="center"/>
        <w:rPr>
          <w:sz w:val="28"/>
          <w:szCs w:val="28"/>
        </w:rPr>
      </w:pPr>
      <w:r w:rsidRPr="006E589B">
        <w:rPr>
          <w:sz w:val="28"/>
          <w:szCs w:val="28"/>
        </w:rPr>
        <w:t>АДМИНИСТРАЦИЯ</w:t>
      </w:r>
    </w:p>
    <w:p w:rsidR="006E589B" w:rsidRPr="006E589B" w:rsidRDefault="006E589B" w:rsidP="006E589B">
      <w:pPr>
        <w:jc w:val="center"/>
        <w:rPr>
          <w:sz w:val="28"/>
          <w:szCs w:val="28"/>
        </w:rPr>
      </w:pPr>
      <w:r w:rsidRPr="006E589B">
        <w:rPr>
          <w:sz w:val="28"/>
          <w:szCs w:val="28"/>
        </w:rPr>
        <w:t>города Ростова-на-Дону</w:t>
      </w:r>
    </w:p>
    <w:p w:rsidR="006E589B" w:rsidRPr="006E589B" w:rsidRDefault="006E589B" w:rsidP="006E589B">
      <w:pPr>
        <w:jc w:val="center"/>
        <w:rPr>
          <w:sz w:val="28"/>
          <w:szCs w:val="28"/>
        </w:rPr>
      </w:pPr>
    </w:p>
    <w:p w:rsidR="006E589B" w:rsidRPr="006E589B" w:rsidRDefault="006E589B" w:rsidP="006E589B">
      <w:pPr>
        <w:jc w:val="center"/>
        <w:rPr>
          <w:sz w:val="28"/>
          <w:szCs w:val="28"/>
        </w:rPr>
      </w:pPr>
      <w:r w:rsidRPr="006E589B">
        <w:rPr>
          <w:sz w:val="28"/>
          <w:szCs w:val="28"/>
        </w:rPr>
        <w:t>ПОСТАНОВЛЕНИЕ</w:t>
      </w:r>
    </w:p>
    <w:p w:rsidR="006E589B" w:rsidRDefault="006E589B" w:rsidP="00F565CE">
      <w:pPr>
        <w:autoSpaceDN w:val="0"/>
        <w:jc w:val="center"/>
        <w:rPr>
          <w:sz w:val="28"/>
          <w:szCs w:val="24"/>
        </w:rPr>
      </w:pPr>
    </w:p>
    <w:p w:rsidR="006E589B" w:rsidRPr="00F565CE" w:rsidRDefault="006E589B" w:rsidP="00F565CE">
      <w:pPr>
        <w:autoSpaceDN w:val="0"/>
        <w:jc w:val="center"/>
        <w:rPr>
          <w:sz w:val="28"/>
          <w:szCs w:val="24"/>
        </w:rPr>
      </w:pPr>
    </w:p>
    <w:tbl>
      <w:tblPr>
        <w:tblW w:w="5000" w:type="pct"/>
        <w:tblCellMar>
          <w:left w:w="56" w:type="dxa"/>
          <w:right w:w="56" w:type="dxa"/>
        </w:tblCellMar>
        <w:tblLook w:val="04A0"/>
      </w:tblPr>
      <w:tblGrid>
        <w:gridCol w:w="1726"/>
        <w:gridCol w:w="5602"/>
        <w:gridCol w:w="427"/>
        <w:gridCol w:w="1995"/>
      </w:tblGrid>
      <w:tr w:rsidR="00F565CE" w:rsidRPr="00F565CE" w:rsidTr="00166F7A">
        <w:tc>
          <w:tcPr>
            <w:tcW w:w="885" w:type="pct"/>
            <w:hideMark/>
          </w:tcPr>
          <w:p w:rsidR="00F565CE" w:rsidRPr="00F565CE" w:rsidRDefault="00F565CE" w:rsidP="0082374D">
            <w:pPr>
              <w:tabs>
                <w:tab w:val="left" w:pos="0"/>
              </w:tabs>
              <w:suppressAutoHyphens/>
              <w:autoSpaceDN w:val="0"/>
              <w:rPr>
                <w:sz w:val="24"/>
                <w:szCs w:val="24"/>
                <w:lang w:eastAsia="ar-SA"/>
              </w:rPr>
            </w:pPr>
            <w:r w:rsidRPr="00F565CE">
              <w:rPr>
                <w:sz w:val="24"/>
                <w:szCs w:val="24"/>
                <w:lang w:val="en-US"/>
              </w:rPr>
              <w:t>20</w:t>
            </w:r>
            <w:r w:rsidRPr="00F565CE">
              <w:rPr>
                <w:sz w:val="24"/>
                <w:szCs w:val="24"/>
              </w:rPr>
              <w:t>1</w:t>
            </w:r>
            <w:r w:rsidR="0082374D">
              <w:rPr>
                <w:sz w:val="24"/>
                <w:szCs w:val="24"/>
              </w:rPr>
              <w:t>6</w:t>
            </w:r>
          </w:p>
        </w:tc>
        <w:tc>
          <w:tcPr>
            <w:tcW w:w="2873" w:type="pct"/>
          </w:tcPr>
          <w:p w:rsidR="00F565CE" w:rsidRPr="00F565CE" w:rsidRDefault="00F565CE" w:rsidP="00F565CE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uppressAutoHyphens/>
              <w:autoSpaceDN w:val="0"/>
              <w:jc w:val="both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219" w:type="pct"/>
            <w:hideMark/>
          </w:tcPr>
          <w:p w:rsidR="00F565CE" w:rsidRPr="00F565CE" w:rsidRDefault="00F565CE" w:rsidP="00F565CE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uppressAutoHyphens/>
              <w:autoSpaceDN w:val="0"/>
              <w:jc w:val="both"/>
              <w:rPr>
                <w:sz w:val="24"/>
                <w:szCs w:val="24"/>
                <w:lang w:val="en-US" w:eastAsia="ar-SA"/>
              </w:rPr>
            </w:pPr>
            <w:r w:rsidRPr="00F565CE">
              <w:rPr>
                <w:sz w:val="24"/>
                <w:szCs w:val="24"/>
              </w:rPr>
              <w:t>№</w:t>
            </w:r>
          </w:p>
        </w:tc>
        <w:tc>
          <w:tcPr>
            <w:tcW w:w="1023" w:type="pct"/>
          </w:tcPr>
          <w:p w:rsidR="00F565CE" w:rsidRPr="00F565CE" w:rsidRDefault="00F565CE" w:rsidP="00F565CE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uppressAutoHyphens/>
              <w:autoSpaceDN w:val="0"/>
              <w:rPr>
                <w:sz w:val="24"/>
                <w:szCs w:val="24"/>
                <w:lang w:val="en-US" w:eastAsia="ar-SA"/>
              </w:rPr>
            </w:pPr>
          </w:p>
        </w:tc>
      </w:tr>
    </w:tbl>
    <w:p w:rsidR="00F565CE" w:rsidRPr="00F565CE" w:rsidRDefault="00F565CE" w:rsidP="00F565CE">
      <w:pPr>
        <w:widowControl w:val="0"/>
        <w:tabs>
          <w:tab w:val="left" w:pos="4111"/>
        </w:tabs>
        <w:autoSpaceDE w:val="0"/>
        <w:autoSpaceDN w:val="0"/>
        <w:jc w:val="both"/>
        <w:rPr>
          <w:sz w:val="28"/>
          <w:szCs w:val="28"/>
        </w:rPr>
      </w:pPr>
    </w:p>
    <w:p w:rsidR="009E0195" w:rsidRDefault="009E0195" w:rsidP="00DB6346">
      <w:pPr>
        <w:pStyle w:val="31"/>
        <w:spacing w:before="0" w:after="0" w:line="240" w:lineRule="auto"/>
        <w:ind w:left="40" w:right="4676"/>
        <w:rPr>
          <w:sz w:val="28"/>
          <w:szCs w:val="28"/>
        </w:rPr>
      </w:pPr>
      <w:r w:rsidRPr="00922268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922268">
        <w:rPr>
          <w:sz w:val="28"/>
          <w:szCs w:val="28"/>
        </w:rPr>
        <w:t>Администрации города Ростова-на-Дону</w:t>
      </w:r>
      <w:r>
        <w:rPr>
          <w:sz w:val="28"/>
          <w:szCs w:val="28"/>
        </w:rPr>
        <w:t xml:space="preserve"> </w:t>
      </w:r>
      <w:r w:rsidR="00A23EB8">
        <w:rPr>
          <w:sz w:val="28"/>
          <w:szCs w:val="28"/>
        </w:rPr>
        <w:t xml:space="preserve">от </w:t>
      </w:r>
      <w:r w:rsidR="00DB6346">
        <w:rPr>
          <w:sz w:val="28"/>
          <w:szCs w:val="28"/>
        </w:rPr>
        <w:t>30.12.2015</w:t>
      </w:r>
      <w:r w:rsidR="00A23EB8">
        <w:rPr>
          <w:sz w:val="28"/>
          <w:szCs w:val="28"/>
        </w:rPr>
        <w:t xml:space="preserve"> № </w:t>
      </w:r>
      <w:r w:rsidR="00DB6346">
        <w:rPr>
          <w:sz w:val="28"/>
          <w:szCs w:val="28"/>
        </w:rPr>
        <w:t xml:space="preserve"> 1351</w:t>
      </w:r>
      <w:r w:rsidRPr="00922268">
        <w:rPr>
          <w:sz w:val="28"/>
          <w:szCs w:val="28"/>
        </w:rPr>
        <w:t xml:space="preserve"> </w:t>
      </w:r>
      <w:r w:rsidR="00DB6346">
        <w:rPr>
          <w:sz w:val="28"/>
          <w:szCs w:val="28"/>
        </w:rPr>
        <w:t xml:space="preserve"> </w:t>
      </w:r>
      <w:r w:rsidRPr="00922268">
        <w:rPr>
          <w:sz w:val="28"/>
          <w:szCs w:val="28"/>
        </w:rPr>
        <w:t>«</w:t>
      </w:r>
      <w:r w:rsidR="00DB6346" w:rsidRPr="00F84F03">
        <w:rPr>
          <w:sz w:val="28"/>
          <w:szCs w:val="28"/>
        </w:rPr>
        <w:t xml:space="preserve">О размещении нестационарных торговых объектов </w:t>
      </w:r>
      <w:r w:rsidR="00F97972">
        <w:rPr>
          <w:sz w:val="28"/>
          <w:szCs w:val="28"/>
        </w:rPr>
        <w:br/>
      </w:r>
      <w:r w:rsidR="00DB6346" w:rsidRPr="00F84F03">
        <w:rPr>
          <w:sz w:val="28"/>
          <w:szCs w:val="28"/>
        </w:rPr>
        <w:t>на территории города Ростова-на-Дону</w:t>
      </w:r>
      <w:r w:rsidRPr="009222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B0F2D">
        <w:rPr>
          <w:sz w:val="28"/>
          <w:szCs w:val="28"/>
        </w:rPr>
        <w:br/>
      </w:r>
    </w:p>
    <w:p w:rsidR="009E0195" w:rsidRDefault="009E0195" w:rsidP="009E0195"/>
    <w:p w:rsidR="009E0195" w:rsidRPr="004B021A" w:rsidRDefault="00DB6346" w:rsidP="009E0195">
      <w:pPr>
        <w:ind w:firstLine="708"/>
        <w:jc w:val="both"/>
        <w:rPr>
          <w:sz w:val="28"/>
          <w:szCs w:val="28"/>
        </w:rPr>
      </w:pPr>
      <w:r w:rsidRPr="00F84F03">
        <w:rPr>
          <w:sz w:val="28"/>
          <w:szCs w:val="28"/>
        </w:rPr>
        <w:t xml:space="preserve">В соответствии с пунктом 15 части 1 статьи 16 Федерального </w:t>
      </w:r>
      <w:hyperlink r:id="rId8" w:history="1">
        <w:proofErr w:type="gramStart"/>
        <w:r w:rsidRPr="00F84F03">
          <w:rPr>
            <w:sz w:val="28"/>
            <w:szCs w:val="28"/>
          </w:rPr>
          <w:t>закон</w:t>
        </w:r>
        <w:proofErr w:type="gramEnd"/>
      </w:hyperlink>
      <w:r w:rsidRPr="00F84F03">
        <w:rPr>
          <w:sz w:val="28"/>
          <w:szCs w:val="28"/>
        </w:rPr>
        <w:t>а                         от 06.10.2003 №</w:t>
      </w:r>
      <w:r>
        <w:rPr>
          <w:sz w:val="28"/>
          <w:szCs w:val="28"/>
        </w:rPr>
        <w:t> </w:t>
      </w:r>
      <w:r w:rsidRPr="00F84F03">
        <w:rPr>
          <w:sz w:val="28"/>
          <w:szCs w:val="28"/>
        </w:rPr>
        <w:t>131-ФЗ «Об общих принципах местного самоуправления</w:t>
      </w:r>
      <w:r w:rsidRPr="00F84F03">
        <w:rPr>
          <w:sz w:val="28"/>
          <w:szCs w:val="28"/>
        </w:rPr>
        <w:br/>
        <w:t>в Российской Федерации» (ред. от 28</w:t>
      </w:r>
      <w:r>
        <w:rPr>
          <w:sz w:val="28"/>
          <w:szCs w:val="28"/>
        </w:rPr>
        <w:t>.11.2015</w:t>
      </w:r>
      <w:r w:rsidRPr="00F84F03">
        <w:rPr>
          <w:sz w:val="28"/>
          <w:szCs w:val="28"/>
        </w:rPr>
        <w:t>), частью 2 статьи 6 Федерального закона от 28.12.2009 №</w:t>
      </w:r>
      <w:r>
        <w:rPr>
          <w:sz w:val="28"/>
          <w:szCs w:val="28"/>
        </w:rPr>
        <w:t> </w:t>
      </w:r>
      <w:r w:rsidRPr="00F84F03"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 (ред.</w:t>
      </w:r>
      <w:r>
        <w:rPr>
          <w:sz w:val="28"/>
          <w:szCs w:val="28"/>
        </w:rPr>
        <w:t xml:space="preserve"> от</w:t>
      </w:r>
      <w:r w:rsidRPr="00F84F03">
        <w:rPr>
          <w:sz w:val="28"/>
          <w:szCs w:val="28"/>
        </w:rPr>
        <w:t xml:space="preserve"> 31.12.2014),  Постановлением Правительств</w:t>
      </w:r>
      <w:r>
        <w:rPr>
          <w:sz w:val="28"/>
          <w:szCs w:val="28"/>
        </w:rPr>
        <w:t>а</w:t>
      </w:r>
      <w:r w:rsidRPr="00F84F03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</w:t>
      </w:r>
      <w:r w:rsidRPr="00F84F03">
        <w:rPr>
          <w:sz w:val="28"/>
          <w:szCs w:val="28"/>
        </w:rPr>
        <w:t xml:space="preserve"> от 29.09.2010 №</w:t>
      </w:r>
      <w:r>
        <w:rPr>
          <w:sz w:val="28"/>
          <w:szCs w:val="28"/>
        </w:rPr>
        <w:t> </w:t>
      </w:r>
      <w:r w:rsidRPr="00F84F03">
        <w:rPr>
          <w:sz w:val="28"/>
          <w:szCs w:val="28"/>
        </w:rPr>
        <w:t>772</w:t>
      </w:r>
      <w:r>
        <w:rPr>
          <w:sz w:val="28"/>
          <w:szCs w:val="28"/>
        </w:rPr>
        <w:br/>
      </w:r>
      <w:r w:rsidRPr="00F84F03">
        <w:rPr>
          <w:sz w:val="28"/>
          <w:szCs w:val="28"/>
        </w:rPr>
        <w:t xml:space="preserve">«Об утверждении Правил включения нестационарных торговых объектов, расположенных на земельных участках, в строениях и сооружениях, </w:t>
      </w:r>
      <w:proofErr w:type="gramStart"/>
      <w:r w:rsidRPr="00F84F03">
        <w:rPr>
          <w:sz w:val="28"/>
          <w:szCs w:val="28"/>
        </w:rPr>
        <w:t xml:space="preserve">находящихся в государственной собственности, в схему размещения нестационарных торговых объектов», </w:t>
      </w:r>
      <w:r>
        <w:rPr>
          <w:sz w:val="28"/>
          <w:szCs w:val="28"/>
        </w:rPr>
        <w:t>п</w:t>
      </w:r>
      <w:r w:rsidRPr="00F84F03">
        <w:rPr>
          <w:sz w:val="28"/>
          <w:szCs w:val="28"/>
        </w:rPr>
        <w:t>остановлением Правительства Ростовской области от 18.09.2015 №</w:t>
      </w:r>
      <w:r>
        <w:rPr>
          <w:sz w:val="28"/>
          <w:szCs w:val="28"/>
        </w:rPr>
        <w:t> </w:t>
      </w:r>
      <w:r w:rsidRPr="00F84F03">
        <w:rPr>
          <w:sz w:val="28"/>
          <w:szCs w:val="28"/>
        </w:rPr>
        <w:t>583 «О некоторых вопросах, связанных</w:t>
      </w:r>
      <w:r>
        <w:rPr>
          <w:sz w:val="28"/>
          <w:szCs w:val="28"/>
        </w:rPr>
        <w:br/>
      </w:r>
      <w:r w:rsidRPr="00F84F03">
        <w:rPr>
          <w:sz w:val="28"/>
          <w:szCs w:val="28"/>
        </w:rPr>
        <w:t>с размещением нестационарных торговых объектов на землях или земельных участках, находящихся в муниципальной собственности, а также на землях</w:t>
      </w:r>
      <w:r w:rsidR="00823327">
        <w:rPr>
          <w:sz w:val="28"/>
          <w:szCs w:val="28"/>
        </w:rPr>
        <w:br/>
      </w:r>
      <w:r w:rsidRPr="00F84F03">
        <w:rPr>
          <w:sz w:val="28"/>
          <w:szCs w:val="28"/>
        </w:rPr>
        <w:t>или земельных участках, государственная собственность на которые</w:t>
      </w:r>
      <w:r>
        <w:rPr>
          <w:sz w:val="28"/>
          <w:szCs w:val="28"/>
        </w:rPr>
        <w:br/>
      </w:r>
      <w:r w:rsidRPr="00F84F03">
        <w:rPr>
          <w:sz w:val="28"/>
          <w:szCs w:val="28"/>
        </w:rPr>
        <w:t>не разграничена»</w:t>
      </w:r>
      <w:r w:rsidR="000C5AF0">
        <w:rPr>
          <w:sz w:val="28"/>
          <w:szCs w:val="28"/>
        </w:rPr>
        <w:t xml:space="preserve"> (ред. от 15.02.2016)</w:t>
      </w:r>
      <w:r>
        <w:rPr>
          <w:sz w:val="28"/>
          <w:szCs w:val="28"/>
        </w:rPr>
        <w:t>,</w:t>
      </w:r>
      <w:r w:rsidR="0082374D">
        <w:rPr>
          <w:sz w:val="28"/>
          <w:szCs w:val="28"/>
        </w:rPr>
        <w:t xml:space="preserve"> постановлением</w:t>
      </w:r>
      <w:r w:rsidR="0082374D" w:rsidRPr="00964537">
        <w:rPr>
          <w:sz w:val="28"/>
          <w:szCs w:val="28"/>
        </w:rPr>
        <w:t xml:space="preserve"> </w:t>
      </w:r>
      <w:r w:rsidR="0082374D">
        <w:rPr>
          <w:sz w:val="28"/>
          <w:szCs w:val="28"/>
        </w:rPr>
        <w:t>Администрации города</w:t>
      </w:r>
      <w:r w:rsidR="0082374D" w:rsidRPr="00964537">
        <w:rPr>
          <w:sz w:val="28"/>
          <w:szCs w:val="28"/>
        </w:rPr>
        <w:t xml:space="preserve"> </w:t>
      </w:r>
      <w:r w:rsidR="000C5AF0">
        <w:rPr>
          <w:sz w:val="28"/>
          <w:szCs w:val="28"/>
        </w:rPr>
        <w:t xml:space="preserve">Ростова-на-Дону </w:t>
      </w:r>
      <w:r w:rsidR="0082374D">
        <w:rPr>
          <w:sz w:val="28"/>
          <w:szCs w:val="28"/>
        </w:rPr>
        <w:t xml:space="preserve">№ 203 от 03.03.2016 </w:t>
      </w:r>
      <w:r w:rsidR="0082374D" w:rsidRPr="00964537">
        <w:rPr>
          <w:sz w:val="28"/>
          <w:szCs w:val="28"/>
        </w:rPr>
        <w:t>«</w:t>
      </w:r>
      <w:r w:rsidR="0082374D" w:rsidRPr="00494A4A">
        <w:rPr>
          <w:sz w:val="28"/>
          <w:szCs w:val="28"/>
        </w:rPr>
        <w:t>О мероприятиях</w:t>
      </w:r>
      <w:proofErr w:type="gramEnd"/>
      <w:r w:rsidR="0082374D" w:rsidRPr="00494A4A">
        <w:rPr>
          <w:sz w:val="28"/>
          <w:szCs w:val="28"/>
        </w:rPr>
        <w:t xml:space="preserve"> по внесению изменений в схему размещения нестационарных торговых объектов на территории города </w:t>
      </w:r>
      <w:r w:rsidR="0082374D">
        <w:rPr>
          <w:sz w:val="28"/>
          <w:szCs w:val="28"/>
        </w:rPr>
        <w:br/>
      </w:r>
      <w:r w:rsidR="0082374D" w:rsidRPr="00494A4A">
        <w:rPr>
          <w:sz w:val="28"/>
          <w:szCs w:val="28"/>
        </w:rPr>
        <w:t>Ростова-на-Дону</w:t>
      </w:r>
      <w:r w:rsidR="0082374D">
        <w:rPr>
          <w:sz w:val="28"/>
          <w:szCs w:val="28"/>
        </w:rPr>
        <w:t xml:space="preserve"> </w:t>
      </w:r>
      <w:r w:rsidR="0082374D" w:rsidRPr="00494A4A">
        <w:rPr>
          <w:sz w:val="28"/>
          <w:szCs w:val="28"/>
        </w:rPr>
        <w:t>в первом квартале</w:t>
      </w:r>
      <w:r w:rsidR="0082374D">
        <w:rPr>
          <w:sz w:val="28"/>
          <w:szCs w:val="28"/>
        </w:rPr>
        <w:t xml:space="preserve">» (ред. от 03.03.2016), </w:t>
      </w:r>
    </w:p>
    <w:p w:rsidR="009E0195" w:rsidRPr="00E443DF" w:rsidRDefault="009E0195" w:rsidP="009E0195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9E0195" w:rsidRPr="00014149" w:rsidRDefault="009E0195" w:rsidP="009E0195">
      <w:pPr>
        <w:pStyle w:val="a3"/>
      </w:pPr>
      <w:proofErr w:type="gramStart"/>
      <w:r w:rsidRPr="00014149">
        <w:t>П</w:t>
      </w:r>
      <w:proofErr w:type="gramEnd"/>
      <w:r>
        <w:t xml:space="preserve"> </w:t>
      </w:r>
      <w:r w:rsidRPr="00014149">
        <w:t>О</w:t>
      </w:r>
      <w:r>
        <w:t xml:space="preserve"> </w:t>
      </w:r>
      <w:r w:rsidRPr="00014149">
        <w:t>С</w:t>
      </w:r>
      <w:r>
        <w:t xml:space="preserve"> </w:t>
      </w:r>
      <w:r w:rsidRPr="00014149">
        <w:t>Т</w:t>
      </w:r>
      <w:r>
        <w:t xml:space="preserve"> </w:t>
      </w:r>
      <w:r w:rsidRPr="00014149">
        <w:t>А</w:t>
      </w:r>
      <w:r>
        <w:t xml:space="preserve"> </w:t>
      </w:r>
      <w:r w:rsidRPr="00014149">
        <w:t>Н</w:t>
      </w:r>
      <w:r>
        <w:t xml:space="preserve"> </w:t>
      </w:r>
      <w:r w:rsidRPr="00014149">
        <w:t>О</w:t>
      </w:r>
      <w:r>
        <w:t xml:space="preserve"> </w:t>
      </w:r>
      <w:r w:rsidRPr="00014149">
        <w:t>В</w:t>
      </w:r>
      <w:r>
        <w:t xml:space="preserve"> </w:t>
      </w:r>
      <w:r w:rsidRPr="00014149">
        <w:t>Л</w:t>
      </w:r>
      <w:r>
        <w:t xml:space="preserve"> </w:t>
      </w:r>
      <w:r w:rsidRPr="00014149">
        <w:t>Я</w:t>
      </w:r>
      <w:r>
        <w:t xml:space="preserve"> </w:t>
      </w:r>
      <w:r w:rsidRPr="00014149">
        <w:t>Ю:</w:t>
      </w:r>
    </w:p>
    <w:p w:rsidR="009E0195" w:rsidRPr="00E443DF" w:rsidRDefault="009E0195" w:rsidP="009E0195">
      <w:pPr>
        <w:pStyle w:val="Con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</w:p>
    <w:p w:rsidR="009E0195" w:rsidRDefault="00A23EB8" w:rsidP="00DB6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 w:rsidR="009E0195" w:rsidRPr="004B021A">
        <w:rPr>
          <w:sz w:val="28"/>
          <w:szCs w:val="28"/>
        </w:rPr>
        <w:t>Внести в постановление Администрации города</w:t>
      </w:r>
      <w:r w:rsidR="00DB6346">
        <w:rPr>
          <w:sz w:val="28"/>
          <w:szCs w:val="28"/>
        </w:rPr>
        <w:t xml:space="preserve"> Ростова-на-Дону</w:t>
      </w:r>
      <w:r w:rsidR="00DB6346">
        <w:rPr>
          <w:sz w:val="28"/>
          <w:szCs w:val="28"/>
        </w:rPr>
        <w:br/>
      </w:r>
      <w:r w:rsidR="009E0195" w:rsidRPr="004B021A">
        <w:rPr>
          <w:sz w:val="28"/>
          <w:szCs w:val="28"/>
        </w:rPr>
        <w:t xml:space="preserve">от </w:t>
      </w:r>
      <w:r w:rsidR="00DB6346">
        <w:rPr>
          <w:sz w:val="28"/>
          <w:szCs w:val="28"/>
        </w:rPr>
        <w:t>30</w:t>
      </w:r>
      <w:r w:rsidR="009E0195" w:rsidRPr="004B021A">
        <w:rPr>
          <w:sz w:val="28"/>
          <w:szCs w:val="28"/>
        </w:rPr>
        <w:t>.</w:t>
      </w:r>
      <w:r w:rsidR="00DB6346">
        <w:rPr>
          <w:sz w:val="28"/>
          <w:szCs w:val="28"/>
        </w:rPr>
        <w:t>12</w:t>
      </w:r>
      <w:r w:rsidR="009E0195" w:rsidRPr="004B021A">
        <w:rPr>
          <w:sz w:val="28"/>
          <w:szCs w:val="28"/>
        </w:rPr>
        <w:t>.201</w:t>
      </w:r>
      <w:r w:rsidR="00DB6346">
        <w:rPr>
          <w:sz w:val="28"/>
          <w:szCs w:val="28"/>
        </w:rPr>
        <w:t>5</w:t>
      </w:r>
      <w:r w:rsidR="009E0195" w:rsidRPr="004B021A">
        <w:rPr>
          <w:sz w:val="28"/>
          <w:szCs w:val="28"/>
        </w:rPr>
        <w:t xml:space="preserve"> № </w:t>
      </w:r>
      <w:r>
        <w:rPr>
          <w:sz w:val="28"/>
          <w:szCs w:val="28"/>
        </w:rPr>
        <w:t> </w:t>
      </w:r>
      <w:r w:rsidR="00DB6346">
        <w:rPr>
          <w:sz w:val="28"/>
          <w:szCs w:val="28"/>
        </w:rPr>
        <w:t>1351</w:t>
      </w:r>
      <w:r w:rsidR="009E0195" w:rsidRPr="004B021A">
        <w:rPr>
          <w:sz w:val="28"/>
          <w:szCs w:val="28"/>
        </w:rPr>
        <w:t xml:space="preserve"> </w:t>
      </w:r>
      <w:r w:rsidR="00DB6346" w:rsidRPr="00DB6346">
        <w:rPr>
          <w:sz w:val="28"/>
          <w:szCs w:val="28"/>
        </w:rPr>
        <w:t>«О размещении нестационарных торговых объектов</w:t>
      </w:r>
      <w:r w:rsidR="00DB6346">
        <w:rPr>
          <w:sz w:val="28"/>
          <w:szCs w:val="28"/>
        </w:rPr>
        <w:br/>
      </w:r>
      <w:r w:rsidR="00DB6346" w:rsidRPr="00DB6346">
        <w:rPr>
          <w:sz w:val="28"/>
          <w:szCs w:val="28"/>
        </w:rPr>
        <w:t>на терр</w:t>
      </w:r>
      <w:r w:rsidR="00DB6346">
        <w:rPr>
          <w:sz w:val="28"/>
          <w:szCs w:val="28"/>
        </w:rPr>
        <w:t xml:space="preserve">итории города Ростова-на-Дону» </w:t>
      </w:r>
      <w:r w:rsidR="00DB6346" w:rsidRPr="00DB6346">
        <w:rPr>
          <w:sz w:val="28"/>
          <w:szCs w:val="28"/>
        </w:rPr>
        <w:t>(ред. от 30.12.2015)</w:t>
      </w:r>
      <w:r w:rsidR="009E0195" w:rsidRPr="004B021A">
        <w:rPr>
          <w:sz w:val="28"/>
          <w:szCs w:val="28"/>
        </w:rPr>
        <w:t>» следующие изменения:</w:t>
      </w:r>
    </w:p>
    <w:p w:rsidR="0082374D" w:rsidRDefault="0082374D" w:rsidP="004A3779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преамбуле после </w:t>
      </w:r>
      <w:proofErr w:type="gramStart"/>
      <w:r>
        <w:rPr>
          <w:sz w:val="28"/>
          <w:szCs w:val="28"/>
        </w:rPr>
        <w:t>слов</w:t>
      </w:r>
      <w:proofErr w:type="gramEnd"/>
      <w:r>
        <w:rPr>
          <w:sz w:val="28"/>
          <w:szCs w:val="28"/>
        </w:rPr>
        <w:t xml:space="preserve"> «</w:t>
      </w:r>
      <w:r w:rsidRPr="00F84F03">
        <w:rPr>
          <w:sz w:val="28"/>
          <w:szCs w:val="28"/>
        </w:rPr>
        <w:t xml:space="preserve">собственность на </w:t>
      </w:r>
      <w:proofErr w:type="gramStart"/>
      <w:r w:rsidRPr="00F84F03"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br/>
      </w:r>
      <w:r w:rsidRPr="00F84F03">
        <w:rPr>
          <w:sz w:val="28"/>
          <w:szCs w:val="28"/>
        </w:rPr>
        <w:t>не разграничена»</w:t>
      </w:r>
      <w:r w:rsidR="004A3779">
        <w:rPr>
          <w:sz w:val="28"/>
          <w:szCs w:val="28"/>
        </w:rPr>
        <w:t xml:space="preserve">, добавить слова «решением </w:t>
      </w:r>
      <w:proofErr w:type="spellStart"/>
      <w:r w:rsidR="004A3779">
        <w:rPr>
          <w:sz w:val="28"/>
          <w:szCs w:val="28"/>
        </w:rPr>
        <w:t>Ростовской-на-Дону</w:t>
      </w:r>
      <w:proofErr w:type="spellEnd"/>
      <w:r w:rsidR="004A3779">
        <w:rPr>
          <w:sz w:val="28"/>
          <w:szCs w:val="28"/>
        </w:rPr>
        <w:t xml:space="preserve"> городской Думы от 03.03.2016 № 106»</w:t>
      </w:r>
      <w:r w:rsidR="001444F0">
        <w:rPr>
          <w:sz w:val="28"/>
          <w:szCs w:val="28"/>
        </w:rPr>
        <w:t>.</w:t>
      </w:r>
    </w:p>
    <w:p w:rsidR="00D27980" w:rsidRDefault="00627DDE" w:rsidP="00895E7F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7980">
        <w:rPr>
          <w:sz w:val="28"/>
          <w:szCs w:val="28"/>
        </w:rPr>
        <w:t xml:space="preserve"> постановлении:</w:t>
      </w:r>
    </w:p>
    <w:p w:rsidR="00D27980" w:rsidRDefault="00D27980" w:rsidP="00895E7F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27DDE">
        <w:rPr>
          <w:sz w:val="28"/>
          <w:szCs w:val="28"/>
        </w:rPr>
        <w:t xml:space="preserve">пункте 1.2. </w:t>
      </w:r>
      <w:r>
        <w:rPr>
          <w:sz w:val="28"/>
          <w:szCs w:val="28"/>
        </w:rPr>
        <w:t xml:space="preserve"> </w:t>
      </w:r>
      <w:r w:rsidR="00627DDE">
        <w:rPr>
          <w:sz w:val="28"/>
          <w:szCs w:val="28"/>
        </w:rPr>
        <w:t>слова «</w:t>
      </w:r>
      <w:r w:rsidR="00627DDE" w:rsidRPr="00F84F03">
        <w:rPr>
          <w:sz w:val="28"/>
          <w:szCs w:val="28"/>
        </w:rPr>
        <w:t>на размещение</w:t>
      </w:r>
      <w:r w:rsidR="00627DDE">
        <w:rPr>
          <w:sz w:val="28"/>
          <w:szCs w:val="28"/>
        </w:rPr>
        <w:t xml:space="preserve">» </w:t>
      </w:r>
      <w:r w:rsidR="0017784F" w:rsidRPr="004C20E7">
        <w:rPr>
          <w:sz w:val="28"/>
          <w:szCs w:val="28"/>
        </w:rPr>
        <w:t>изложить в следующей редакции</w:t>
      </w:r>
      <w:r w:rsidR="0017784F">
        <w:rPr>
          <w:sz w:val="28"/>
          <w:szCs w:val="28"/>
        </w:rPr>
        <w:t xml:space="preserve">: </w:t>
      </w:r>
      <w:r w:rsidR="00627DDE">
        <w:rPr>
          <w:sz w:val="28"/>
          <w:szCs w:val="28"/>
        </w:rPr>
        <w:t>«о размещении».</w:t>
      </w:r>
    </w:p>
    <w:p w:rsidR="00D27980" w:rsidRDefault="00D27980" w:rsidP="0017784F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7DDE" w:rsidRPr="00D27980">
        <w:rPr>
          <w:sz w:val="28"/>
          <w:szCs w:val="28"/>
        </w:rPr>
        <w:t xml:space="preserve"> пункте 1.3. слова «на размещение» </w:t>
      </w:r>
      <w:r w:rsidR="0017784F" w:rsidRPr="0017784F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br/>
      </w:r>
      <w:r w:rsidR="00627DDE" w:rsidRPr="00D27980">
        <w:rPr>
          <w:sz w:val="28"/>
          <w:szCs w:val="28"/>
        </w:rPr>
        <w:t>«о размещении».</w:t>
      </w:r>
    </w:p>
    <w:p w:rsidR="0082374D" w:rsidRPr="00D27980" w:rsidRDefault="000A05F1" w:rsidP="0017784F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7DDE" w:rsidRPr="00D27980">
        <w:rPr>
          <w:sz w:val="28"/>
          <w:szCs w:val="28"/>
        </w:rPr>
        <w:t xml:space="preserve"> пункте 1.4. слова «на размещение» </w:t>
      </w:r>
      <w:r w:rsidR="0017784F" w:rsidRPr="0017784F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br/>
      </w:r>
      <w:r w:rsidR="00627DDE" w:rsidRPr="00D27980">
        <w:rPr>
          <w:sz w:val="28"/>
          <w:szCs w:val="28"/>
        </w:rPr>
        <w:t>«о размещении».</w:t>
      </w:r>
    </w:p>
    <w:p w:rsidR="00D27980" w:rsidRDefault="000A05F1" w:rsidP="00895E7F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374D" w:rsidRPr="0082374D">
        <w:rPr>
          <w:sz w:val="28"/>
          <w:szCs w:val="28"/>
        </w:rPr>
        <w:t xml:space="preserve"> приложении № 1</w:t>
      </w:r>
      <w:r w:rsidR="00D27980">
        <w:rPr>
          <w:sz w:val="28"/>
          <w:szCs w:val="28"/>
        </w:rPr>
        <w:t xml:space="preserve"> к постановлению</w:t>
      </w:r>
      <w:r w:rsidR="0082374D" w:rsidRPr="0082374D">
        <w:rPr>
          <w:sz w:val="28"/>
          <w:szCs w:val="28"/>
        </w:rPr>
        <w:t>:</w:t>
      </w:r>
    </w:p>
    <w:p w:rsidR="00D27980" w:rsidRDefault="000A05F1" w:rsidP="00997E18">
      <w:pPr>
        <w:pStyle w:val="aa"/>
        <w:numPr>
          <w:ilvl w:val="0"/>
          <w:numId w:val="3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7784F" w:rsidRPr="0017784F">
        <w:rPr>
          <w:sz w:val="28"/>
          <w:szCs w:val="28"/>
        </w:rPr>
        <w:t xml:space="preserve"> </w:t>
      </w:r>
      <w:r w:rsidR="0017784F">
        <w:rPr>
          <w:sz w:val="28"/>
          <w:szCs w:val="28"/>
        </w:rPr>
        <w:t xml:space="preserve">третьем абзаце  </w:t>
      </w:r>
      <w:r>
        <w:rPr>
          <w:sz w:val="28"/>
          <w:szCs w:val="28"/>
        </w:rPr>
        <w:t>пункт</w:t>
      </w:r>
      <w:r w:rsidR="0017784F">
        <w:rPr>
          <w:sz w:val="28"/>
          <w:szCs w:val="28"/>
        </w:rPr>
        <w:t>а</w:t>
      </w:r>
      <w:r>
        <w:rPr>
          <w:sz w:val="28"/>
          <w:szCs w:val="28"/>
        </w:rPr>
        <w:t xml:space="preserve"> 1.</w:t>
      </w:r>
      <w:r w:rsidR="004C20E7">
        <w:rPr>
          <w:sz w:val="28"/>
          <w:szCs w:val="28"/>
        </w:rPr>
        <w:t>3</w:t>
      </w:r>
      <w:r>
        <w:rPr>
          <w:sz w:val="28"/>
          <w:szCs w:val="28"/>
        </w:rPr>
        <w:t xml:space="preserve">. слова  «с 1 июля по 31 октября» </w:t>
      </w:r>
      <w:r w:rsidRPr="00D27980">
        <w:rPr>
          <w:sz w:val="28"/>
          <w:szCs w:val="28"/>
        </w:rPr>
        <w:t>заменить словами</w:t>
      </w:r>
      <w:r w:rsidR="0017784F">
        <w:rPr>
          <w:sz w:val="28"/>
          <w:szCs w:val="28"/>
        </w:rPr>
        <w:t xml:space="preserve"> </w:t>
      </w:r>
      <w:r>
        <w:rPr>
          <w:sz w:val="28"/>
          <w:szCs w:val="28"/>
        </w:rPr>
        <w:t>«с 1 июня по 30 сентября».</w:t>
      </w:r>
    </w:p>
    <w:p w:rsidR="006E4B73" w:rsidRPr="0017784F" w:rsidRDefault="006E4B73" w:rsidP="0017784F">
      <w:pPr>
        <w:pStyle w:val="aa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4B73">
        <w:rPr>
          <w:sz w:val="28"/>
          <w:szCs w:val="28"/>
        </w:rPr>
        <w:t xml:space="preserve">в </w:t>
      </w:r>
      <w:r w:rsidR="0017784F">
        <w:rPr>
          <w:sz w:val="28"/>
          <w:szCs w:val="28"/>
        </w:rPr>
        <w:t xml:space="preserve">четвёртом абзаце  </w:t>
      </w:r>
      <w:r w:rsidRPr="006E4B73">
        <w:rPr>
          <w:sz w:val="28"/>
          <w:szCs w:val="28"/>
        </w:rPr>
        <w:t>пункте 1.3. слова  «с 1 апреля по 31 октября» заменить словами</w:t>
      </w:r>
      <w:r w:rsidR="0017784F">
        <w:rPr>
          <w:sz w:val="28"/>
          <w:szCs w:val="28"/>
        </w:rPr>
        <w:t xml:space="preserve"> </w:t>
      </w:r>
      <w:r w:rsidRPr="0017784F">
        <w:rPr>
          <w:sz w:val="28"/>
          <w:szCs w:val="28"/>
        </w:rPr>
        <w:t>«с 1 мая по 30 сентября».</w:t>
      </w:r>
    </w:p>
    <w:p w:rsidR="004C20E7" w:rsidRPr="004C20E7" w:rsidRDefault="004C20E7" w:rsidP="004C20E7">
      <w:pPr>
        <w:pStyle w:val="aa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4C20E7">
        <w:rPr>
          <w:sz w:val="28"/>
          <w:szCs w:val="28"/>
        </w:rPr>
        <w:t xml:space="preserve">название главы </w:t>
      </w:r>
      <w:r>
        <w:rPr>
          <w:sz w:val="28"/>
          <w:szCs w:val="28"/>
        </w:rPr>
        <w:t xml:space="preserve"> </w:t>
      </w:r>
      <w:r w:rsidRPr="004C20E7">
        <w:rPr>
          <w:sz w:val="28"/>
          <w:szCs w:val="28"/>
        </w:rPr>
        <w:t>2 изложить в следующей редакции «Проведение конкурса за право заключения договора о размещении НТО».</w:t>
      </w:r>
    </w:p>
    <w:p w:rsidR="00CC07E3" w:rsidRPr="00CC07E3" w:rsidRDefault="00445994" w:rsidP="00EE7284">
      <w:pPr>
        <w:pStyle w:val="aa"/>
        <w:numPr>
          <w:ilvl w:val="0"/>
          <w:numId w:val="3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7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  подпункте  таблицы </w:t>
      </w:r>
      <w:r w:rsidRPr="00D27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пункта 2</w:t>
      </w:r>
      <w:r w:rsidRPr="00D27980">
        <w:rPr>
          <w:sz w:val="28"/>
          <w:szCs w:val="28"/>
        </w:rPr>
        <w:t>.3. слова</w:t>
      </w:r>
      <w:r>
        <w:rPr>
          <w:sz w:val="28"/>
          <w:szCs w:val="28"/>
        </w:rPr>
        <w:t xml:space="preserve">  </w:t>
      </w:r>
      <w:r w:rsidRPr="00D27980">
        <w:rPr>
          <w:sz w:val="28"/>
          <w:szCs w:val="28"/>
        </w:rPr>
        <w:t>«на размещение»</w:t>
      </w:r>
      <w:r>
        <w:rPr>
          <w:sz w:val="28"/>
          <w:szCs w:val="28"/>
        </w:rPr>
        <w:t xml:space="preserve"> </w:t>
      </w:r>
      <w:r w:rsidR="00EE7284" w:rsidRPr="00EE7284">
        <w:rPr>
          <w:sz w:val="28"/>
          <w:szCs w:val="28"/>
        </w:rPr>
        <w:t xml:space="preserve">изложить в следующей редакции: </w:t>
      </w:r>
      <w:r w:rsidRPr="00D27980">
        <w:rPr>
          <w:sz w:val="28"/>
          <w:szCs w:val="28"/>
        </w:rPr>
        <w:t>«о размещении»</w:t>
      </w:r>
      <w:r>
        <w:rPr>
          <w:sz w:val="28"/>
          <w:szCs w:val="28"/>
        </w:rPr>
        <w:t>.</w:t>
      </w:r>
    </w:p>
    <w:p w:rsidR="00CC07E3" w:rsidRPr="002D34E6" w:rsidRDefault="00CC07E3" w:rsidP="00997E18">
      <w:pPr>
        <w:pStyle w:val="aa"/>
        <w:numPr>
          <w:ilvl w:val="0"/>
          <w:numId w:val="3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4C20E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C20E7">
        <w:rPr>
          <w:sz w:val="28"/>
          <w:szCs w:val="28"/>
        </w:rPr>
        <w:t>10</w:t>
      </w:r>
      <w:r>
        <w:rPr>
          <w:sz w:val="28"/>
          <w:szCs w:val="28"/>
        </w:rPr>
        <w:t>. слова  «</w:t>
      </w:r>
      <w:r w:rsidRPr="00F84F03">
        <w:rPr>
          <w:sz w:val="28"/>
          <w:szCs w:val="28"/>
        </w:rPr>
        <w:t>срок, на который заключается договор</w:t>
      </w:r>
      <w:r w:rsidR="004C20E7">
        <w:rPr>
          <w:sz w:val="28"/>
          <w:szCs w:val="28"/>
        </w:rPr>
        <w:br/>
      </w:r>
      <w:r w:rsidRPr="00F84F03">
        <w:rPr>
          <w:sz w:val="28"/>
          <w:szCs w:val="28"/>
        </w:rPr>
        <w:t>о предоставлении права на размещени</w:t>
      </w:r>
      <w:r>
        <w:rPr>
          <w:sz w:val="28"/>
          <w:szCs w:val="28"/>
        </w:rPr>
        <w:t>е</w:t>
      </w:r>
      <w:r w:rsidRPr="00F84F03">
        <w:rPr>
          <w:sz w:val="28"/>
          <w:szCs w:val="28"/>
        </w:rPr>
        <w:t xml:space="preserve"> НТО</w:t>
      </w:r>
      <w:r>
        <w:rPr>
          <w:sz w:val="28"/>
          <w:szCs w:val="28"/>
        </w:rPr>
        <w:t xml:space="preserve">»  </w:t>
      </w:r>
      <w:r w:rsidR="00EE7284" w:rsidRPr="004C20E7">
        <w:rPr>
          <w:sz w:val="28"/>
          <w:szCs w:val="28"/>
        </w:rPr>
        <w:t xml:space="preserve">изложить в следующей </w:t>
      </w:r>
      <w:r w:rsidR="00EE7284" w:rsidRPr="002D34E6">
        <w:rPr>
          <w:sz w:val="28"/>
          <w:szCs w:val="28"/>
        </w:rPr>
        <w:t xml:space="preserve">редакции: </w:t>
      </w:r>
      <w:r w:rsidRPr="002D34E6">
        <w:rPr>
          <w:sz w:val="28"/>
          <w:szCs w:val="28"/>
        </w:rPr>
        <w:t>«срок, на который заключается договор о размещении НТО»</w:t>
      </w:r>
      <w:r w:rsidR="00895E7F" w:rsidRPr="002D34E6">
        <w:rPr>
          <w:sz w:val="28"/>
          <w:szCs w:val="28"/>
        </w:rPr>
        <w:t>.</w:t>
      </w:r>
    </w:p>
    <w:p w:rsidR="00895E7F" w:rsidRPr="002D34E6" w:rsidRDefault="00895E7F" w:rsidP="00F97972">
      <w:pPr>
        <w:pStyle w:val="aa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34E6">
        <w:rPr>
          <w:sz w:val="28"/>
          <w:szCs w:val="28"/>
        </w:rPr>
        <w:t>абзац третий пункта 2.17.  изложить в следующей редакции:</w:t>
      </w:r>
      <w:r w:rsidRPr="002D34E6">
        <w:rPr>
          <w:sz w:val="28"/>
          <w:szCs w:val="28"/>
        </w:rPr>
        <w:br/>
        <w:t xml:space="preserve"> «финансовое предложение  за право заключения договора о размещении</w:t>
      </w:r>
      <w:r w:rsidRPr="002D34E6">
        <w:rPr>
          <w:sz w:val="28"/>
          <w:szCs w:val="28"/>
        </w:rPr>
        <w:br/>
        <w:t xml:space="preserve">НТО участника </w:t>
      </w:r>
      <w:r w:rsidR="008A06F0" w:rsidRPr="002D34E6">
        <w:rPr>
          <w:sz w:val="28"/>
          <w:szCs w:val="28"/>
        </w:rPr>
        <w:t xml:space="preserve">Конкурса, оформленное на </w:t>
      </w:r>
      <w:proofErr w:type="gramStart"/>
      <w:r w:rsidR="008A06F0" w:rsidRPr="002D34E6">
        <w:rPr>
          <w:sz w:val="28"/>
          <w:szCs w:val="28"/>
        </w:rPr>
        <w:t>бланке</w:t>
      </w:r>
      <w:proofErr w:type="gramEnd"/>
      <w:r w:rsidRPr="002D34E6">
        <w:rPr>
          <w:sz w:val="28"/>
          <w:szCs w:val="28"/>
        </w:rPr>
        <w:t xml:space="preserve"> утвержденном постановлением Администрации города Ростова-на-Дону отсутствует, либо сумма меньше стартового размера финансового предложения за право заключения договора о размещение НТО на территории города</w:t>
      </w:r>
      <w:r w:rsidRPr="002D34E6">
        <w:rPr>
          <w:sz w:val="28"/>
          <w:szCs w:val="28"/>
        </w:rPr>
        <w:br/>
        <w:t xml:space="preserve">Ростова-на-Дону, рассчитанного в соответствии с </w:t>
      </w:r>
      <w:hyperlink w:anchor="Par559" w:history="1">
        <w:r w:rsidRPr="002D34E6">
          <w:rPr>
            <w:sz w:val="28"/>
            <w:szCs w:val="28"/>
          </w:rPr>
          <w:t>Методикой</w:t>
        </w:r>
      </w:hyperlink>
      <w:r w:rsidRPr="002D34E6">
        <w:rPr>
          <w:sz w:val="28"/>
          <w:szCs w:val="28"/>
        </w:rPr>
        <w:t xml:space="preserve"> определения стартового размера финансового предложения  за право заключения договора</w:t>
      </w:r>
      <w:r w:rsidRPr="002D34E6">
        <w:rPr>
          <w:sz w:val="28"/>
          <w:szCs w:val="28"/>
        </w:rPr>
        <w:br/>
        <w:t>о размещение нестационарных торговых объектов на территории города Ростова-на-Дону, утвержденной согласно приложению № 2 к настоящему постановлению</w:t>
      </w:r>
      <w:proofErr w:type="gramStart"/>
      <w:r w:rsidRPr="002D34E6">
        <w:rPr>
          <w:sz w:val="28"/>
          <w:szCs w:val="28"/>
        </w:rPr>
        <w:t>;»</w:t>
      </w:r>
      <w:proofErr w:type="gramEnd"/>
      <w:r w:rsidRPr="002D34E6">
        <w:rPr>
          <w:sz w:val="28"/>
          <w:szCs w:val="28"/>
        </w:rPr>
        <w:t>.</w:t>
      </w:r>
    </w:p>
    <w:p w:rsidR="00895E7F" w:rsidRDefault="00895E7F" w:rsidP="008A37C2">
      <w:pPr>
        <w:pStyle w:val="aa"/>
        <w:numPr>
          <w:ilvl w:val="0"/>
          <w:numId w:val="3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8A06F0">
        <w:rPr>
          <w:sz w:val="28"/>
          <w:szCs w:val="28"/>
        </w:rPr>
        <w:t xml:space="preserve">четвёртом </w:t>
      </w:r>
      <w:r w:rsidRPr="00895E7F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Pr="00895E7F">
        <w:rPr>
          <w:sz w:val="28"/>
          <w:szCs w:val="28"/>
        </w:rPr>
        <w:t xml:space="preserve"> пункта 2.17. </w:t>
      </w:r>
      <w:r>
        <w:rPr>
          <w:sz w:val="28"/>
          <w:szCs w:val="28"/>
        </w:rPr>
        <w:t xml:space="preserve">слова </w:t>
      </w:r>
      <w:r w:rsidRPr="00895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«договора на размещение» </w:t>
      </w:r>
      <w:r w:rsidR="008A06F0" w:rsidRPr="004C20E7">
        <w:rPr>
          <w:sz w:val="28"/>
          <w:szCs w:val="28"/>
        </w:rPr>
        <w:t>изложить в следующей редакции</w:t>
      </w:r>
      <w:r w:rsidR="008A06F0">
        <w:rPr>
          <w:sz w:val="28"/>
          <w:szCs w:val="28"/>
        </w:rPr>
        <w:t>:</w:t>
      </w:r>
      <w:r w:rsidR="008A06F0" w:rsidRPr="004C20E7">
        <w:rPr>
          <w:sz w:val="28"/>
          <w:szCs w:val="28"/>
        </w:rPr>
        <w:t xml:space="preserve"> </w:t>
      </w:r>
      <w:r>
        <w:rPr>
          <w:sz w:val="28"/>
          <w:szCs w:val="28"/>
        </w:rPr>
        <w:t>«договора о размещении»</w:t>
      </w:r>
      <w:r w:rsidR="00D833C6">
        <w:rPr>
          <w:sz w:val="28"/>
          <w:szCs w:val="28"/>
        </w:rPr>
        <w:t>.</w:t>
      </w:r>
    </w:p>
    <w:p w:rsidR="008A37C2" w:rsidRPr="006F07A5" w:rsidRDefault="00D833C6" w:rsidP="006F07A5">
      <w:pPr>
        <w:pStyle w:val="aa"/>
        <w:numPr>
          <w:ilvl w:val="0"/>
          <w:numId w:val="3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2.21. слова «</w:t>
      </w:r>
      <w:r w:rsidRPr="00F84F03">
        <w:rPr>
          <w:sz w:val="28"/>
          <w:szCs w:val="28"/>
        </w:rPr>
        <w:t>для заключения договора о предоставлении права на размещение</w:t>
      </w:r>
      <w:r>
        <w:rPr>
          <w:sz w:val="28"/>
          <w:szCs w:val="28"/>
        </w:rPr>
        <w:t xml:space="preserve"> </w:t>
      </w:r>
      <w:r w:rsidRPr="00F84F03">
        <w:rPr>
          <w:sz w:val="28"/>
          <w:szCs w:val="28"/>
        </w:rPr>
        <w:t>НТО</w:t>
      </w:r>
      <w:r>
        <w:rPr>
          <w:sz w:val="28"/>
          <w:szCs w:val="28"/>
        </w:rPr>
        <w:t xml:space="preserve">» </w:t>
      </w:r>
      <w:r w:rsidR="00504362" w:rsidRPr="004C20E7">
        <w:rPr>
          <w:sz w:val="28"/>
          <w:szCs w:val="28"/>
        </w:rPr>
        <w:t>изложить в следующей редакции</w:t>
      </w:r>
      <w:r w:rsidR="00504362">
        <w:rPr>
          <w:sz w:val="28"/>
          <w:szCs w:val="28"/>
        </w:rPr>
        <w:t>;</w:t>
      </w:r>
      <w:r w:rsidR="00504362" w:rsidRPr="004C20E7">
        <w:rPr>
          <w:sz w:val="28"/>
          <w:szCs w:val="28"/>
        </w:rPr>
        <w:t xml:space="preserve"> </w:t>
      </w:r>
      <w:r w:rsidR="00504362">
        <w:rPr>
          <w:sz w:val="28"/>
          <w:szCs w:val="28"/>
        </w:rPr>
        <w:t xml:space="preserve">«для заключения договора </w:t>
      </w:r>
      <w:r>
        <w:rPr>
          <w:sz w:val="28"/>
          <w:szCs w:val="28"/>
        </w:rPr>
        <w:t xml:space="preserve">о размещении </w:t>
      </w:r>
      <w:r w:rsidRPr="00F84F03">
        <w:rPr>
          <w:sz w:val="28"/>
          <w:szCs w:val="28"/>
        </w:rPr>
        <w:t>НТО</w:t>
      </w:r>
      <w:r>
        <w:rPr>
          <w:sz w:val="28"/>
          <w:szCs w:val="28"/>
        </w:rPr>
        <w:t xml:space="preserve">». </w:t>
      </w:r>
    </w:p>
    <w:p w:rsidR="00B44B06" w:rsidRDefault="008A37C2" w:rsidP="008A37C2">
      <w:pPr>
        <w:pStyle w:val="aa"/>
        <w:numPr>
          <w:ilvl w:val="0"/>
          <w:numId w:val="3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девятом абзаце   пункта 2.38. слова «</w:t>
      </w:r>
      <w:r w:rsidRPr="00F84F03">
        <w:rPr>
          <w:sz w:val="28"/>
          <w:szCs w:val="28"/>
        </w:rPr>
        <w:t>присваиваются 4 балла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«присваиваются 3</w:t>
      </w:r>
      <w:r w:rsidRPr="00F84F03">
        <w:rPr>
          <w:sz w:val="28"/>
          <w:szCs w:val="28"/>
        </w:rPr>
        <w:t xml:space="preserve"> балла</w:t>
      </w:r>
      <w:r>
        <w:rPr>
          <w:sz w:val="28"/>
          <w:szCs w:val="28"/>
        </w:rPr>
        <w:t>».</w:t>
      </w:r>
    </w:p>
    <w:p w:rsidR="008A37C2" w:rsidRDefault="008A37C2" w:rsidP="008A37C2">
      <w:pPr>
        <w:pStyle w:val="aa"/>
        <w:numPr>
          <w:ilvl w:val="0"/>
          <w:numId w:val="3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десятом абзаце  пункта 2.38. слова «</w:t>
      </w:r>
      <w:r w:rsidRPr="00F84F03">
        <w:rPr>
          <w:sz w:val="28"/>
          <w:szCs w:val="28"/>
        </w:rPr>
        <w:t xml:space="preserve">присваиваются </w:t>
      </w:r>
      <w:r>
        <w:rPr>
          <w:sz w:val="28"/>
          <w:szCs w:val="28"/>
        </w:rPr>
        <w:t xml:space="preserve">6 баллов»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«присваиваются 3</w:t>
      </w:r>
      <w:r w:rsidRPr="00F84F03">
        <w:rPr>
          <w:sz w:val="28"/>
          <w:szCs w:val="28"/>
        </w:rPr>
        <w:t xml:space="preserve"> балла</w:t>
      </w:r>
      <w:r>
        <w:rPr>
          <w:sz w:val="28"/>
          <w:szCs w:val="28"/>
        </w:rPr>
        <w:t>».</w:t>
      </w:r>
    </w:p>
    <w:p w:rsidR="008A37C2" w:rsidRDefault="008A37C2" w:rsidP="008A37C2">
      <w:pPr>
        <w:pStyle w:val="aa"/>
        <w:numPr>
          <w:ilvl w:val="0"/>
          <w:numId w:val="3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A37C2">
        <w:rPr>
          <w:sz w:val="28"/>
          <w:szCs w:val="28"/>
        </w:rPr>
        <w:t>абзаце одиннадцатом пункта</w:t>
      </w:r>
      <w:r>
        <w:rPr>
          <w:sz w:val="28"/>
          <w:szCs w:val="28"/>
        </w:rPr>
        <w:t xml:space="preserve"> 2.38. слова «</w:t>
      </w:r>
      <w:r w:rsidRPr="00F84F03">
        <w:rPr>
          <w:sz w:val="28"/>
          <w:szCs w:val="28"/>
        </w:rPr>
        <w:t>присваиваются</w:t>
      </w:r>
      <w:r>
        <w:rPr>
          <w:sz w:val="28"/>
          <w:szCs w:val="28"/>
        </w:rPr>
        <w:br/>
        <w:t xml:space="preserve">6 баллов»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«присваиваются 3</w:t>
      </w:r>
      <w:r w:rsidRPr="00F84F03">
        <w:rPr>
          <w:sz w:val="28"/>
          <w:szCs w:val="28"/>
        </w:rPr>
        <w:t xml:space="preserve"> балла</w:t>
      </w:r>
      <w:r>
        <w:rPr>
          <w:sz w:val="28"/>
          <w:szCs w:val="28"/>
        </w:rPr>
        <w:t>».</w:t>
      </w:r>
    </w:p>
    <w:p w:rsidR="006F07A5" w:rsidRPr="008A37C2" w:rsidRDefault="006F07A5" w:rsidP="008A37C2">
      <w:pPr>
        <w:pStyle w:val="aa"/>
        <w:numPr>
          <w:ilvl w:val="0"/>
          <w:numId w:val="3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название главы 3 изложить в следующей редакции «</w:t>
      </w:r>
      <w:r w:rsidRPr="007D117B">
        <w:rPr>
          <w:sz w:val="28"/>
          <w:szCs w:val="28"/>
        </w:rPr>
        <w:t xml:space="preserve">Заключение договора </w:t>
      </w:r>
      <w:r w:rsidR="004C20E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C20E7">
        <w:rPr>
          <w:sz w:val="28"/>
          <w:szCs w:val="28"/>
        </w:rPr>
        <w:t>размещении</w:t>
      </w:r>
      <w:r w:rsidRPr="007D117B">
        <w:rPr>
          <w:sz w:val="28"/>
          <w:szCs w:val="28"/>
        </w:rPr>
        <w:t xml:space="preserve"> НТО»</w:t>
      </w:r>
      <w:r>
        <w:rPr>
          <w:sz w:val="28"/>
          <w:szCs w:val="28"/>
        </w:rPr>
        <w:t>.</w:t>
      </w:r>
    </w:p>
    <w:p w:rsidR="007D117B" w:rsidRDefault="00504362" w:rsidP="00997E18">
      <w:pPr>
        <w:pStyle w:val="aa"/>
        <w:numPr>
          <w:ilvl w:val="0"/>
          <w:numId w:val="3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 абзаце</w:t>
      </w:r>
      <w:r w:rsidR="00B44B0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B44B06">
        <w:rPr>
          <w:sz w:val="28"/>
          <w:szCs w:val="28"/>
        </w:rPr>
        <w:t xml:space="preserve"> 3.1. слова</w:t>
      </w:r>
      <w:r w:rsidR="007D117B" w:rsidRPr="007D117B">
        <w:rPr>
          <w:sz w:val="28"/>
          <w:szCs w:val="28"/>
        </w:rPr>
        <w:t xml:space="preserve"> </w:t>
      </w:r>
      <w:r w:rsidR="00B44B06">
        <w:rPr>
          <w:sz w:val="28"/>
          <w:szCs w:val="28"/>
        </w:rPr>
        <w:t>«</w:t>
      </w:r>
      <w:r w:rsidR="00B44B06" w:rsidRPr="00F84F03">
        <w:rPr>
          <w:sz w:val="28"/>
          <w:szCs w:val="28"/>
        </w:rPr>
        <w:t>заключает Договор</w:t>
      </w:r>
      <w:r>
        <w:rPr>
          <w:sz w:val="28"/>
          <w:szCs w:val="28"/>
        </w:rPr>
        <w:br/>
      </w:r>
      <w:r w:rsidR="00B44B06" w:rsidRPr="00F84F03">
        <w:rPr>
          <w:sz w:val="28"/>
          <w:szCs w:val="28"/>
        </w:rPr>
        <w:t>о предоставлении права</w:t>
      </w:r>
      <w:r>
        <w:rPr>
          <w:sz w:val="28"/>
          <w:szCs w:val="28"/>
        </w:rPr>
        <w:t xml:space="preserve"> </w:t>
      </w:r>
      <w:r w:rsidR="00B44B06" w:rsidRPr="00F84F03">
        <w:rPr>
          <w:sz w:val="28"/>
          <w:szCs w:val="28"/>
        </w:rPr>
        <w:t>на размещение НТО</w:t>
      </w:r>
      <w:r w:rsidR="00B44B06">
        <w:rPr>
          <w:sz w:val="28"/>
          <w:szCs w:val="28"/>
        </w:rPr>
        <w:t xml:space="preserve">» </w:t>
      </w:r>
      <w:r w:rsidRPr="004C20E7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  <w:r w:rsidRPr="004C20E7">
        <w:rPr>
          <w:sz w:val="28"/>
          <w:szCs w:val="28"/>
        </w:rPr>
        <w:t xml:space="preserve"> </w:t>
      </w:r>
      <w:r w:rsidR="00B44B06">
        <w:rPr>
          <w:sz w:val="28"/>
          <w:szCs w:val="28"/>
        </w:rPr>
        <w:t>«</w:t>
      </w:r>
      <w:r w:rsidR="00B44B06" w:rsidRPr="00F84F03">
        <w:rPr>
          <w:sz w:val="28"/>
          <w:szCs w:val="28"/>
        </w:rPr>
        <w:t>заключает Договор</w:t>
      </w:r>
      <w:r>
        <w:rPr>
          <w:sz w:val="28"/>
          <w:szCs w:val="28"/>
        </w:rPr>
        <w:t xml:space="preserve"> </w:t>
      </w:r>
      <w:r w:rsidR="00B44B06" w:rsidRPr="00F84F03">
        <w:rPr>
          <w:sz w:val="28"/>
          <w:szCs w:val="28"/>
        </w:rPr>
        <w:t xml:space="preserve">о </w:t>
      </w:r>
      <w:r w:rsidR="00B44B06">
        <w:rPr>
          <w:sz w:val="28"/>
          <w:szCs w:val="28"/>
        </w:rPr>
        <w:t>размещении</w:t>
      </w:r>
      <w:r w:rsidR="00B44B06" w:rsidRPr="00F84F03">
        <w:rPr>
          <w:sz w:val="28"/>
          <w:szCs w:val="28"/>
        </w:rPr>
        <w:t xml:space="preserve"> НТО</w:t>
      </w:r>
      <w:r w:rsidR="00B44B06">
        <w:rPr>
          <w:sz w:val="28"/>
          <w:szCs w:val="28"/>
        </w:rPr>
        <w:t>».</w:t>
      </w:r>
    </w:p>
    <w:p w:rsidR="00B44B06" w:rsidRDefault="00B44B06" w:rsidP="00504362">
      <w:pPr>
        <w:pStyle w:val="aa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0436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04362">
        <w:rPr>
          <w:sz w:val="28"/>
          <w:szCs w:val="28"/>
        </w:rPr>
        <w:t>втором</w:t>
      </w:r>
      <w:r w:rsidR="00504362" w:rsidRPr="00895E7F">
        <w:rPr>
          <w:sz w:val="28"/>
          <w:szCs w:val="28"/>
        </w:rPr>
        <w:t xml:space="preserve"> </w:t>
      </w:r>
      <w:r w:rsidRPr="00895E7F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380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5E7F">
        <w:rPr>
          <w:sz w:val="28"/>
          <w:szCs w:val="28"/>
        </w:rPr>
        <w:t xml:space="preserve">пункта </w:t>
      </w:r>
      <w:r w:rsidR="00380056">
        <w:rPr>
          <w:sz w:val="28"/>
          <w:szCs w:val="28"/>
        </w:rPr>
        <w:t>3</w:t>
      </w:r>
      <w:r w:rsidRPr="00895E7F">
        <w:rPr>
          <w:sz w:val="28"/>
          <w:szCs w:val="28"/>
        </w:rPr>
        <w:t>.</w:t>
      </w:r>
      <w:r w:rsidR="00380056">
        <w:rPr>
          <w:sz w:val="28"/>
          <w:szCs w:val="28"/>
        </w:rPr>
        <w:t>1</w:t>
      </w:r>
      <w:r w:rsidRPr="00895E7F">
        <w:rPr>
          <w:sz w:val="28"/>
          <w:szCs w:val="28"/>
        </w:rPr>
        <w:t>.</w:t>
      </w:r>
      <w:r w:rsidR="00380056">
        <w:rPr>
          <w:sz w:val="28"/>
          <w:szCs w:val="28"/>
        </w:rPr>
        <w:t xml:space="preserve"> слова «за право заключения договора</w:t>
      </w:r>
      <w:r w:rsidR="00380056">
        <w:rPr>
          <w:sz w:val="28"/>
          <w:szCs w:val="28"/>
        </w:rPr>
        <w:br/>
        <w:t xml:space="preserve">на размещение НТО»  </w:t>
      </w:r>
      <w:r w:rsidR="00504362" w:rsidRPr="00504362">
        <w:rPr>
          <w:sz w:val="28"/>
          <w:szCs w:val="28"/>
        </w:rPr>
        <w:t>изложить в следующей редакции</w:t>
      </w:r>
      <w:r w:rsidR="00504362">
        <w:rPr>
          <w:sz w:val="28"/>
          <w:szCs w:val="28"/>
        </w:rPr>
        <w:t>:</w:t>
      </w:r>
      <w:r w:rsidR="00504362" w:rsidRPr="00504362">
        <w:rPr>
          <w:sz w:val="28"/>
          <w:szCs w:val="28"/>
        </w:rPr>
        <w:t xml:space="preserve"> </w:t>
      </w:r>
      <w:r w:rsidR="00504362">
        <w:rPr>
          <w:sz w:val="28"/>
          <w:szCs w:val="28"/>
        </w:rPr>
        <w:t xml:space="preserve">«за право заключения договора </w:t>
      </w:r>
      <w:r w:rsidR="00380056">
        <w:rPr>
          <w:sz w:val="28"/>
          <w:szCs w:val="28"/>
        </w:rPr>
        <w:t>о размещении НТО».</w:t>
      </w:r>
    </w:p>
    <w:p w:rsidR="00683C94" w:rsidRDefault="00683C94" w:rsidP="00997E18">
      <w:pPr>
        <w:pStyle w:val="aa"/>
        <w:numPr>
          <w:ilvl w:val="0"/>
          <w:numId w:val="3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7980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6</w:t>
      </w:r>
      <w:r w:rsidRPr="00D2798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27980">
        <w:rPr>
          <w:sz w:val="28"/>
          <w:szCs w:val="28"/>
        </w:rPr>
        <w:t>. слова «</w:t>
      </w:r>
      <w:r w:rsidRPr="00F84F03">
        <w:rPr>
          <w:sz w:val="28"/>
          <w:szCs w:val="28"/>
        </w:rPr>
        <w:t>заключает договор</w:t>
      </w:r>
      <w:r w:rsidR="00997E18">
        <w:rPr>
          <w:sz w:val="28"/>
          <w:szCs w:val="28"/>
        </w:rPr>
        <w:t xml:space="preserve"> </w:t>
      </w:r>
      <w:r w:rsidRPr="00F84F03">
        <w:rPr>
          <w:sz w:val="28"/>
          <w:szCs w:val="28"/>
        </w:rPr>
        <w:t>с заявителем</w:t>
      </w:r>
      <w:r>
        <w:rPr>
          <w:sz w:val="28"/>
          <w:szCs w:val="28"/>
        </w:rPr>
        <w:t xml:space="preserve"> на размещения летнего кафе» </w:t>
      </w:r>
      <w:r w:rsidR="00504362" w:rsidRPr="004C20E7">
        <w:rPr>
          <w:sz w:val="28"/>
          <w:szCs w:val="28"/>
        </w:rPr>
        <w:t>изложить в следующей редакции</w:t>
      </w:r>
      <w:r w:rsidR="00504362">
        <w:rPr>
          <w:sz w:val="28"/>
          <w:szCs w:val="28"/>
        </w:rPr>
        <w:t>:</w:t>
      </w:r>
      <w:r w:rsidR="00504362" w:rsidRPr="004C20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84F03">
        <w:rPr>
          <w:sz w:val="28"/>
          <w:szCs w:val="28"/>
        </w:rPr>
        <w:t>заключает договор</w:t>
      </w:r>
      <w:r>
        <w:rPr>
          <w:sz w:val="28"/>
          <w:szCs w:val="28"/>
        </w:rPr>
        <w:t xml:space="preserve"> </w:t>
      </w:r>
      <w:r w:rsidRPr="00F84F03">
        <w:rPr>
          <w:sz w:val="28"/>
          <w:szCs w:val="28"/>
        </w:rPr>
        <w:t>с заявителем</w:t>
      </w:r>
      <w:r>
        <w:rPr>
          <w:sz w:val="28"/>
          <w:szCs w:val="28"/>
        </w:rPr>
        <w:t xml:space="preserve"> о размещении летнего кафе».</w:t>
      </w:r>
    </w:p>
    <w:p w:rsidR="00D27980" w:rsidRPr="00AB311B" w:rsidRDefault="009B1EAE" w:rsidP="00997E18">
      <w:pPr>
        <w:pStyle w:val="aa"/>
        <w:numPr>
          <w:ilvl w:val="0"/>
          <w:numId w:val="3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7980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6</w:t>
      </w:r>
      <w:r w:rsidRPr="00D2798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27980">
        <w:rPr>
          <w:sz w:val="28"/>
          <w:szCs w:val="28"/>
        </w:rPr>
        <w:t>. слова</w:t>
      </w:r>
      <w:r>
        <w:rPr>
          <w:sz w:val="28"/>
          <w:szCs w:val="28"/>
        </w:rPr>
        <w:t xml:space="preserve"> «</w:t>
      </w:r>
      <w:r w:rsidR="00961654" w:rsidRPr="00DD23F3">
        <w:rPr>
          <w:color w:val="000000"/>
          <w:sz w:val="28"/>
          <w:szCs w:val="28"/>
        </w:rPr>
        <w:t>Начальная цена стоимости  права</w:t>
      </w:r>
      <w:r w:rsidR="00961654">
        <w:rPr>
          <w:color w:val="000000"/>
          <w:sz w:val="28"/>
          <w:szCs w:val="28"/>
        </w:rPr>
        <w:br/>
      </w:r>
      <w:r w:rsidR="00961654" w:rsidRPr="00DD23F3">
        <w:rPr>
          <w:color w:val="000000"/>
          <w:sz w:val="28"/>
          <w:szCs w:val="28"/>
        </w:rPr>
        <w:t>на заключение договора на размеще</w:t>
      </w:r>
      <w:r w:rsidR="00961654">
        <w:rPr>
          <w:color w:val="000000"/>
          <w:sz w:val="28"/>
          <w:szCs w:val="28"/>
        </w:rPr>
        <w:t>ние летнего кафе равна базовому</w:t>
      </w:r>
      <w:r w:rsidR="00961654" w:rsidRPr="00DD23F3">
        <w:rPr>
          <w:color w:val="000000"/>
          <w:sz w:val="28"/>
          <w:szCs w:val="28"/>
        </w:rPr>
        <w:t xml:space="preserve"> размеру финансового предложения за зак</w:t>
      </w:r>
      <w:r w:rsidR="00961654">
        <w:rPr>
          <w:color w:val="000000"/>
          <w:sz w:val="28"/>
          <w:szCs w:val="28"/>
        </w:rPr>
        <w:t>лючением договора на размещение НТО</w:t>
      </w:r>
      <w:r>
        <w:rPr>
          <w:color w:val="000000"/>
          <w:sz w:val="28"/>
          <w:szCs w:val="28"/>
        </w:rPr>
        <w:t xml:space="preserve">» </w:t>
      </w:r>
      <w:r w:rsidR="00961654">
        <w:rPr>
          <w:color w:val="000000"/>
          <w:sz w:val="28"/>
          <w:szCs w:val="28"/>
        </w:rPr>
        <w:t>изложить в следующей редакции: «</w:t>
      </w:r>
      <w:r w:rsidR="00961654" w:rsidRPr="00DD23F3">
        <w:rPr>
          <w:color w:val="000000"/>
          <w:sz w:val="28"/>
          <w:szCs w:val="28"/>
        </w:rPr>
        <w:t>Начальная цена стоимости права</w:t>
      </w:r>
      <w:r w:rsidR="00961654">
        <w:rPr>
          <w:color w:val="000000"/>
          <w:sz w:val="28"/>
          <w:szCs w:val="28"/>
        </w:rPr>
        <w:br/>
      </w:r>
      <w:r w:rsidR="00961654" w:rsidRPr="00DD23F3">
        <w:rPr>
          <w:color w:val="000000"/>
          <w:sz w:val="28"/>
          <w:szCs w:val="28"/>
        </w:rPr>
        <w:t xml:space="preserve">на заключение договора </w:t>
      </w:r>
      <w:r w:rsidR="00961654">
        <w:rPr>
          <w:color w:val="000000"/>
          <w:sz w:val="28"/>
          <w:szCs w:val="28"/>
        </w:rPr>
        <w:t>о размещении летнего кафе равна базовому</w:t>
      </w:r>
      <w:r w:rsidR="00961654" w:rsidRPr="00DD23F3">
        <w:rPr>
          <w:color w:val="000000"/>
          <w:sz w:val="28"/>
          <w:szCs w:val="28"/>
        </w:rPr>
        <w:t xml:space="preserve"> размеру финансового предложения за</w:t>
      </w:r>
      <w:r w:rsidR="00961654">
        <w:rPr>
          <w:color w:val="000000"/>
          <w:sz w:val="28"/>
          <w:szCs w:val="28"/>
        </w:rPr>
        <w:t xml:space="preserve"> права</w:t>
      </w:r>
      <w:r w:rsidR="00961654" w:rsidRPr="00DD23F3">
        <w:rPr>
          <w:color w:val="000000"/>
          <w:sz w:val="28"/>
          <w:szCs w:val="28"/>
        </w:rPr>
        <w:t xml:space="preserve"> зак</w:t>
      </w:r>
      <w:r w:rsidR="00961654">
        <w:rPr>
          <w:color w:val="000000"/>
          <w:sz w:val="28"/>
          <w:szCs w:val="28"/>
        </w:rPr>
        <w:t xml:space="preserve">лючения договора о размещении </w:t>
      </w:r>
      <w:r w:rsidR="00AB311B">
        <w:rPr>
          <w:color w:val="000000"/>
          <w:sz w:val="28"/>
          <w:szCs w:val="28"/>
        </w:rPr>
        <w:t>НТО</w:t>
      </w:r>
      <w:r w:rsidR="00961654">
        <w:rPr>
          <w:color w:val="000000"/>
          <w:sz w:val="28"/>
          <w:szCs w:val="28"/>
        </w:rPr>
        <w:t>»</w:t>
      </w:r>
      <w:r w:rsidR="00AB311B">
        <w:rPr>
          <w:color w:val="000000"/>
          <w:sz w:val="28"/>
          <w:szCs w:val="28"/>
        </w:rPr>
        <w:t>.</w:t>
      </w:r>
    </w:p>
    <w:p w:rsidR="0082374D" w:rsidRDefault="00AB311B" w:rsidP="00997E18">
      <w:pPr>
        <w:pStyle w:val="aa"/>
        <w:numPr>
          <w:ilvl w:val="0"/>
          <w:numId w:val="1"/>
        </w:numPr>
        <w:tabs>
          <w:tab w:val="left" w:pos="851"/>
          <w:tab w:val="left" w:pos="1418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82374D">
        <w:rPr>
          <w:sz w:val="28"/>
          <w:szCs w:val="28"/>
        </w:rPr>
        <w:t xml:space="preserve"> приложении № </w:t>
      </w:r>
      <w:r>
        <w:rPr>
          <w:sz w:val="28"/>
          <w:szCs w:val="28"/>
        </w:rPr>
        <w:t>2 к постановлению:</w:t>
      </w:r>
    </w:p>
    <w:p w:rsidR="00AB311B" w:rsidRDefault="00B26551" w:rsidP="00997E18">
      <w:pPr>
        <w:pStyle w:val="aa"/>
        <w:numPr>
          <w:ilvl w:val="0"/>
          <w:numId w:val="4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названии</w:t>
      </w:r>
      <w:r w:rsidR="00AB311B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слова« на размещение»</w:t>
      </w:r>
      <w:r w:rsidR="00AB311B">
        <w:rPr>
          <w:sz w:val="28"/>
          <w:szCs w:val="28"/>
        </w:rPr>
        <w:t xml:space="preserve"> </w:t>
      </w:r>
      <w:r w:rsidRPr="004C20E7">
        <w:rPr>
          <w:sz w:val="28"/>
          <w:szCs w:val="28"/>
        </w:rPr>
        <w:t>изложить</w:t>
      </w:r>
      <w:r>
        <w:rPr>
          <w:sz w:val="28"/>
          <w:szCs w:val="28"/>
        </w:rPr>
        <w:br/>
      </w:r>
      <w:r w:rsidRPr="004C20E7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 xml:space="preserve">: </w:t>
      </w:r>
      <w:r w:rsidR="00AB311B">
        <w:rPr>
          <w:sz w:val="28"/>
          <w:szCs w:val="28"/>
        </w:rPr>
        <w:t>«о размещении».</w:t>
      </w:r>
    </w:p>
    <w:p w:rsidR="00AB311B" w:rsidRDefault="00B26551" w:rsidP="00997E18">
      <w:pPr>
        <w:pStyle w:val="aa"/>
        <w:numPr>
          <w:ilvl w:val="0"/>
          <w:numId w:val="4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</w:t>
      </w:r>
      <w:r w:rsidR="00493E54">
        <w:rPr>
          <w:sz w:val="28"/>
          <w:szCs w:val="28"/>
        </w:rPr>
        <w:t xml:space="preserve">абзац </w:t>
      </w:r>
      <w:r w:rsidR="00AB311B">
        <w:rPr>
          <w:sz w:val="28"/>
          <w:szCs w:val="28"/>
        </w:rPr>
        <w:t>пункт</w:t>
      </w:r>
      <w:r w:rsidR="00493E54">
        <w:rPr>
          <w:sz w:val="28"/>
          <w:szCs w:val="28"/>
        </w:rPr>
        <w:t>а</w:t>
      </w:r>
      <w:r w:rsidR="00AB311B">
        <w:rPr>
          <w:sz w:val="28"/>
          <w:szCs w:val="28"/>
        </w:rPr>
        <w:t xml:space="preserve"> 1  изложить в следующей редакции:</w:t>
      </w:r>
      <w:r w:rsidR="00AB311B">
        <w:rPr>
          <w:sz w:val="28"/>
          <w:szCs w:val="28"/>
        </w:rPr>
        <w:br/>
        <w:t xml:space="preserve"> «</w:t>
      </w:r>
      <w:r w:rsidR="00AB311B" w:rsidRPr="00AB311B">
        <w:rPr>
          <w:sz w:val="28"/>
          <w:szCs w:val="28"/>
        </w:rPr>
        <w:t xml:space="preserve">S </w:t>
      </w:r>
      <w:proofErr w:type="spellStart"/>
      <w:proofErr w:type="gramStart"/>
      <w:r w:rsidR="00AB311B" w:rsidRPr="00AB311B">
        <w:rPr>
          <w:sz w:val="28"/>
          <w:szCs w:val="28"/>
        </w:rPr>
        <w:t>р</w:t>
      </w:r>
      <w:proofErr w:type="spellEnd"/>
      <w:proofErr w:type="gramEnd"/>
      <w:r w:rsidR="00AB311B" w:rsidRPr="00AB311B">
        <w:rPr>
          <w:sz w:val="28"/>
          <w:szCs w:val="28"/>
        </w:rPr>
        <w:t xml:space="preserve"> – стартовый размер финансового предложения  за право заключения договора </w:t>
      </w:r>
      <w:r w:rsidR="00AB311B">
        <w:rPr>
          <w:sz w:val="28"/>
          <w:szCs w:val="28"/>
        </w:rPr>
        <w:t>о</w:t>
      </w:r>
      <w:r w:rsidR="00AB311B" w:rsidRPr="00AB311B">
        <w:rPr>
          <w:sz w:val="28"/>
          <w:szCs w:val="28"/>
        </w:rPr>
        <w:t xml:space="preserve"> размещени</w:t>
      </w:r>
      <w:r w:rsidR="00AB311B">
        <w:rPr>
          <w:sz w:val="28"/>
          <w:szCs w:val="28"/>
        </w:rPr>
        <w:t>и</w:t>
      </w:r>
      <w:r w:rsidR="00AB311B" w:rsidRPr="00AB311B">
        <w:rPr>
          <w:sz w:val="28"/>
          <w:szCs w:val="28"/>
        </w:rPr>
        <w:t xml:space="preserve"> нестационарных торговых объектов в месяц (единица измерения –рубль)</w:t>
      </w:r>
      <w:r w:rsidR="00AB311B">
        <w:rPr>
          <w:sz w:val="28"/>
          <w:szCs w:val="28"/>
        </w:rPr>
        <w:t>».</w:t>
      </w:r>
    </w:p>
    <w:p w:rsidR="00AB311B" w:rsidRDefault="00493E54" w:rsidP="00997E18">
      <w:pPr>
        <w:pStyle w:val="aa"/>
        <w:numPr>
          <w:ilvl w:val="0"/>
          <w:numId w:val="4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бзац четвертый </w:t>
      </w:r>
      <w:r w:rsidR="00AB311B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AB311B">
        <w:rPr>
          <w:sz w:val="28"/>
          <w:szCs w:val="28"/>
        </w:rPr>
        <w:t xml:space="preserve"> 1  </w:t>
      </w:r>
      <w:r w:rsidR="00FE41D1">
        <w:rPr>
          <w:sz w:val="28"/>
          <w:szCs w:val="28"/>
        </w:rPr>
        <w:t>изложить в следующей редакции:</w:t>
      </w:r>
      <w:r w:rsidR="00FE41D1">
        <w:rPr>
          <w:sz w:val="28"/>
          <w:szCs w:val="28"/>
        </w:rPr>
        <w:br/>
        <w:t>«</w:t>
      </w:r>
      <w:r w:rsidR="00AB311B" w:rsidRPr="00AB311B">
        <w:rPr>
          <w:sz w:val="28"/>
          <w:szCs w:val="28"/>
        </w:rPr>
        <w:t xml:space="preserve">C – базовый размер финансового предложения  за право заключения договора </w:t>
      </w:r>
      <w:r w:rsidR="00FE41D1">
        <w:rPr>
          <w:sz w:val="28"/>
          <w:szCs w:val="28"/>
        </w:rPr>
        <w:t>о</w:t>
      </w:r>
      <w:r w:rsidR="00AB311B" w:rsidRPr="00AB311B">
        <w:rPr>
          <w:sz w:val="28"/>
          <w:szCs w:val="28"/>
        </w:rPr>
        <w:t xml:space="preserve"> размещени</w:t>
      </w:r>
      <w:r w:rsidR="00FE41D1">
        <w:rPr>
          <w:sz w:val="28"/>
          <w:szCs w:val="28"/>
        </w:rPr>
        <w:t>и</w:t>
      </w:r>
      <w:r w:rsidR="00AB311B" w:rsidRPr="00AB311B">
        <w:rPr>
          <w:sz w:val="28"/>
          <w:szCs w:val="28"/>
        </w:rPr>
        <w:t xml:space="preserve"> нестационарных торговых объектов в месяц</w:t>
      </w:r>
      <w:proofErr w:type="gramStart"/>
      <w:r w:rsidR="00AB311B" w:rsidRPr="00AB311B">
        <w:rPr>
          <w:sz w:val="28"/>
          <w:szCs w:val="28"/>
        </w:rPr>
        <w:t>;</w:t>
      </w:r>
      <w:r w:rsidR="00FE41D1">
        <w:rPr>
          <w:sz w:val="28"/>
          <w:szCs w:val="28"/>
        </w:rPr>
        <w:t>»</w:t>
      </w:r>
      <w:proofErr w:type="gramEnd"/>
    </w:p>
    <w:p w:rsidR="00BD1E03" w:rsidRDefault="00997E18" w:rsidP="00BD1E03">
      <w:pPr>
        <w:pStyle w:val="aa"/>
        <w:numPr>
          <w:ilvl w:val="0"/>
          <w:numId w:val="4"/>
        </w:numPr>
        <w:tabs>
          <w:tab w:val="left" w:pos="709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7E18">
        <w:rPr>
          <w:sz w:val="28"/>
          <w:szCs w:val="28"/>
        </w:rPr>
        <w:t>в пункте 1 в таблицу «Тип нестационарного торгового объекта» дополнить</w:t>
      </w:r>
      <w:r w:rsidR="00493E54">
        <w:rPr>
          <w:sz w:val="28"/>
          <w:szCs w:val="28"/>
        </w:rPr>
        <w:t xml:space="preserve"> типом</w:t>
      </w:r>
      <w:r w:rsidRPr="00997E18">
        <w:rPr>
          <w:sz w:val="28"/>
          <w:szCs w:val="28"/>
        </w:rPr>
        <w:t xml:space="preserve"> «</w:t>
      </w:r>
      <w:r w:rsidR="00493E54">
        <w:rPr>
          <w:sz w:val="28"/>
          <w:szCs w:val="28"/>
        </w:rPr>
        <w:t>Киоск</w:t>
      </w:r>
      <w:r w:rsidRPr="00997E18">
        <w:rPr>
          <w:sz w:val="28"/>
          <w:szCs w:val="28"/>
        </w:rPr>
        <w:t>» со значением коэффициента</w:t>
      </w:r>
      <w:proofErr w:type="gramStart"/>
      <w:r w:rsidRPr="00997E18">
        <w:rPr>
          <w:sz w:val="28"/>
          <w:szCs w:val="28"/>
        </w:rPr>
        <w:t xml:space="preserve"> Т</w:t>
      </w:r>
      <w:proofErr w:type="gramEnd"/>
      <w:r w:rsidRPr="00997E18">
        <w:rPr>
          <w:sz w:val="28"/>
          <w:szCs w:val="28"/>
        </w:rPr>
        <w:t xml:space="preserve"> равное 0,3.    </w:t>
      </w:r>
    </w:p>
    <w:p w:rsidR="00BD1E03" w:rsidRDefault="00BD1E03" w:rsidP="00BD1E03">
      <w:pPr>
        <w:pStyle w:val="aa"/>
        <w:tabs>
          <w:tab w:val="left" w:pos="709"/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8"/>
        <w:tblW w:w="9849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6655"/>
        <w:gridCol w:w="2485"/>
      </w:tblGrid>
      <w:tr w:rsidR="00BD1E03" w:rsidRPr="00020E60" w:rsidTr="00BD1E03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1E03" w:rsidRPr="00020E60" w:rsidRDefault="00BD1E03" w:rsidP="00BD1E0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20E60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020E60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020E60">
              <w:rPr>
                <w:sz w:val="27"/>
                <w:szCs w:val="27"/>
              </w:rPr>
              <w:t>/</w:t>
            </w:r>
            <w:proofErr w:type="spellStart"/>
            <w:r w:rsidRPr="00020E60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1E03" w:rsidRPr="00020E60" w:rsidRDefault="00BD1E03" w:rsidP="00BD1E0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20E60">
              <w:rPr>
                <w:sz w:val="27"/>
                <w:szCs w:val="27"/>
              </w:rPr>
              <w:t>Тип нестационарного торгового объекта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1E03" w:rsidRPr="00020E60" w:rsidRDefault="00BD1E03" w:rsidP="00BD1E0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20E60">
              <w:rPr>
                <w:sz w:val="27"/>
                <w:szCs w:val="27"/>
              </w:rPr>
              <w:t>Значение коэффициента</w:t>
            </w:r>
            <w:proofErr w:type="gramStart"/>
            <w:r w:rsidRPr="00020E60">
              <w:rPr>
                <w:sz w:val="27"/>
                <w:szCs w:val="27"/>
              </w:rPr>
              <w:t xml:space="preserve"> Т</w:t>
            </w:r>
            <w:proofErr w:type="gramEnd"/>
          </w:p>
        </w:tc>
      </w:tr>
      <w:tr w:rsidR="00BD1E03" w:rsidRPr="00020E60" w:rsidTr="00BD1E03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03" w:rsidRPr="00020E60" w:rsidRDefault="00BD1E03" w:rsidP="00BD1E03">
            <w:pPr>
              <w:widowControl w:val="0"/>
              <w:numPr>
                <w:ilvl w:val="0"/>
                <w:numId w:val="5"/>
              </w:numPr>
              <w:tabs>
                <w:tab w:val="left" w:pos="7230"/>
              </w:tabs>
              <w:autoSpaceDE w:val="0"/>
              <w:autoSpaceDN w:val="0"/>
              <w:adjustRightInd w:val="0"/>
              <w:ind w:left="80" w:firstLine="0"/>
              <w:contextualSpacing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03" w:rsidRPr="00020E60" w:rsidRDefault="00493E54" w:rsidP="00BD1E0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Киоск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03" w:rsidRPr="00020E60" w:rsidRDefault="00BD1E03" w:rsidP="00BD1E0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7"/>
                <w:szCs w:val="27"/>
              </w:rPr>
            </w:pPr>
            <w:r w:rsidRPr="00020E60">
              <w:rPr>
                <w:sz w:val="27"/>
                <w:szCs w:val="27"/>
              </w:rPr>
              <w:t>0,3</w:t>
            </w:r>
          </w:p>
        </w:tc>
      </w:tr>
    </w:tbl>
    <w:p w:rsidR="00BD1E03" w:rsidRDefault="00BD1E03" w:rsidP="00BD1E03">
      <w:pPr>
        <w:pStyle w:val="aa"/>
        <w:tabs>
          <w:tab w:val="left" w:pos="709"/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63FDF" w:rsidRPr="00AE5773" w:rsidRDefault="00D63FDF" w:rsidP="00D63FDF">
      <w:pPr>
        <w:pStyle w:val="aa"/>
        <w:numPr>
          <w:ilvl w:val="0"/>
          <w:numId w:val="4"/>
        </w:numPr>
        <w:tabs>
          <w:tab w:val="left" w:pos="709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5773">
        <w:rPr>
          <w:sz w:val="28"/>
          <w:szCs w:val="28"/>
        </w:rPr>
        <w:t xml:space="preserve">в пункте </w:t>
      </w:r>
      <w:r w:rsidR="00B54B2D" w:rsidRPr="00AE5773">
        <w:rPr>
          <w:sz w:val="28"/>
          <w:szCs w:val="28"/>
        </w:rPr>
        <w:t>1</w:t>
      </w:r>
      <w:r w:rsidRPr="00AE5773">
        <w:rPr>
          <w:sz w:val="28"/>
          <w:szCs w:val="28"/>
        </w:rPr>
        <w:t xml:space="preserve">  таблицы базового размера финансового предложения  за право заключения договора размещения нестационарных торговых объектов</w:t>
      </w:r>
      <w:r w:rsidRPr="00AE5773">
        <w:rPr>
          <w:sz w:val="28"/>
          <w:szCs w:val="28"/>
        </w:rPr>
        <w:br/>
        <w:t xml:space="preserve">на территории города Ростова-на-Дону  слово </w:t>
      </w:r>
      <w:r w:rsidR="00A602DC" w:rsidRPr="00AE5773">
        <w:rPr>
          <w:sz w:val="28"/>
          <w:szCs w:val="28"/>
        </w:rPr>
        <w:t>«</w:t>
      </w:r>
      <w:r w:rsidRPr="00AE5773">
        <w:rPr>
          <w:sz w:val="28"/>
          <w:szCs w:val="28"/>
        </w:rPr>
        <w:t>фрукты</w:t>
      </w:r>
      <w:r w:rsidR="00A602DC" w:rsidRPr="00AE5773">
        <w:rPr>
          <w:sz w:val="28"/>
          <w:szCs w:val="28"/>
        </w:rPr>
        <w:t>» заменить словами  «</w:t>
      </w:r>
      <w:r w:rsidR="00A602DC" w:rsidRPr="00AE5773">
        <w:rPr>
          <w:bCs/>
          <w:sz w:val="28"/>
          <w:szCs w:val="28"/>
        </w:rPr>
        <w:t>плодоовощная продукция».</w:t>
      </w:r>
      <w:r w:rsidR="00A602DC" w:rsidRPr="00AE5773">
        <w:rPr>
          <w:sz w:val="28"/>
          <w:szCs w:val="28"/>
        </w:rPr>
        <w:t xml:space="preserve"> </w:t>
      </w:r>
      <w:r w:rsidRPr="00AE5773">
        <w:rPr>
          <w:sz w:val="28"/>
          <w:szCs w:val="28"/>
        </w:rPr>
        <w:t xml:space="preserve"> </w:t>
      </w:r>
    </w:p>
    <w:p w:rsidR="00BD1E03" w:rsidRPr="00AE5773" w:rsidRDefault="00A46ADE" w:rsidP="00BD1E03">
      <w:pPr>
        <w:pStyle w:val="aa"/>
        <w:numPr>
          <w:ilvl w:val="0"/>
          <w:numId w:val="4"/>
        </w:numPr>
        <w:tabs>
          <w:tab w:val="left" w:pos="709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5773">
        <w:rPr>
          <w:sz w:val="28"/>
          <w:szCs w:val="28"/>
        </w:rPr>
        <w:t xml:space="preserve">второй </w:t>
      </w:r>
      <w:r w:rsidR="00493E54" w:rsidRPr="00AE5773">
        <w:rPr>
          <w:sz w:val="28"/>
          <w:szCs w:val="28"/>
        </w:rPr>
        <w:t xml:space="preserve">абзац </w:t>
      </w:r>
      <w:r w:rsidR="00BD1E03" w:rsidRPr="00AE5773">
        <w:rPr>
          <w:sz w:val="28"/>
          <w:szCs w:val="28"/>
        </w:rPr>
        <w:t>пункт</w:t>
      </w:r>
      <w:r w:rsidR="00493E54" w:rsidRPr="00AE5773">
        <w:rPr>
          <w:sz w:val="28"/>
          <w:szCs w:val="28"/>
        </w:rPr>
        <w:t>а</w:t>
      </w:r>
      <w:r w:rsidR="00BD1E03" w:rsidRPr="00AE5773">
        <w:rPr>
          <w:sz w:val="28"/>
          <w:szCs w:val="28"/>
        </w:rPr>
        <w:t xml:space="preserve"> 2 изложить в следующей редакции:</w:t>
      </w:r>
      <w:r w:rsidR="00BD1E03" w:rsidRPr="00AE5773">
        <w:rPr>
          <w:sz w:val="28"/>
          <w:szCs w:val="28"/>
        </w:rPr>
        <w:br/>
        <w:t xml:space="preserve"> «S </w:t>
      </w:r>
      <w:proofErr w:type="spellStart"/>
      <w:proofErr w:type="gramStart"/>
      <w:r w:rsidR="00BD1E03" w:rsidRPr="00AE5773">
        <w:rPr>
          <w:sz w:val="28"/>
          <w:szCs w:val="28"/>
        </w:rPr>
        <w:t>р</w:t>
      </w:r>
      <w:proofErr w:type="spellEnd"/>
      <w:proofErr w:type="gramEnd"/>
      <w:r w:rsidR="00BD1E03" w:rsidRPr="00AE5773">
        <w:rPr>
          <w:sz w:val="28"/>
          <w:szCs w:val="28"/>
        </w:rPr>
        <w:t xml:space="preserve"> – стартовый размер финансового предложения  за право заключения договора о размещении </w:t>
      </w:r>
      <w:r w:rsidRPr="00AE5773">
        <w:rPr>
          <w:sz w:val="28"/>
          <w:szCs w:val="28"/>
        </w:rPr>
        <w:t>мелкорозничного и иного несезонного нестационарного торгового</w:t>
      </w:r>
      <w:r w:rsidR="00BD1E03" w:rsidRPr="00AE5773">
        <w:rPr>
          <w:sz w:val="28"/>
          <w:szCs w:val="28"/>
        </w:rPr>
        <w:t xml:space="preserve"> объект</w:t>
      </w:r>
      <w:r w:rsidRPr="00AE5773">
        <w:rPr>
          <w:sz w:val="28"/>
          <w:szCs w:val="28"/>
        </w:rPr>
        <w:t>а</w:t>
      </w:r>
      <w:r w:rsidR="00BD1E03" w:rsidRPr="00AE5773">
        <w:rPr>
          <w:sz w:val="28"/>
          <w:szCs w:val="28"/>
        </w:rPr>
        <w:t xml:space="preserve"> в месяц (единица измерения –рубль)».</w:t>
      </w:r>
    </w:p>
    <w:p w:rsidR="007E6D15" w:rsidRPr="00AE5773" w:rsidRDefault="007E6D15" w:rsidP="007E6D15">
      <w:pPr>
        <w:pStyle w:val="aa"/>
        <w:numPr>
          <w:ilvl w:val="0"/>
          <w:numId w:val="4"/>
        </w:numPr>
        <w:tabs>
          <w:tab w:val="left" w:pos="709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5773">
        <w:rPr>
          <w:sz w:val="28"/>
          <w:szCs w:val="28"/>
        </w:rPr>
        <w:lastRenderedPageBreak/>
        <w:t>в пункте 2 таблицу «</w:t>
      </w:r>
      <w:r w:rsidRPr="00AE5773">
        <w:rPr>
          <w:sz w:val="27"/>
          <w:szCs w:val="27"/>
        </w:rPr>
        <w:t>Тип нестационарного торгового объекта</w:t>
      </w:r>
      <w:r w:rsidRPr="00AE5773">
        <w:rPr>
          <w:sz w:val="28"/>
          <w:szCs w:val="28"/>
        </w:rPr>
        <w:t>» дополнить пунктом №7</w:t>
      </w:r>
      <w:r w:rsidR="00A46ADE" w:rsidRPr="00AE5773">
        <w:rPr>
          <w:sz w:val="28"/>
          <w:szCs w:val="28"/>
        </w:rPr>
        <w:t>:</w:t>
      </w:r>
      <w:r w:rsidRPr="00AE5773">
        <w:rPr>
          <w:sz w:val="28"/>
          <w:szCs w:val="28"/>
        </w:rPr>
        <w:t xml:space="preserve"> «Торговый автомат (</w:t>
      </w:r>
      <w:proofErr w:type="spellStart"/>
      <w:r w:rsidRPr="00AE5773">
        <w:rPr>
          <w:sz w:val="28"/>
          <w:szCs w:val="28"/>
        </w:rPr>
        <w:t>вендинговый</w:t>
      </w:r>
      <w:proofErr w:type="spellEnd"/>
      <w:r w:rsidRPr="00AE5773">
        <w:rPr>
          <w:sz w:val="28"/>
          <w:szCs w:val="28"/>
        </w:rPr>
        <w:t xml:space="preserve"> автомат)»</w:t>
      </w:r>
      <w:r w:rsidR="00A46ADE" w:rsidRPr="00AE5773">
        <w:rPr>
          <w:sz w:val="28"/>
          <w:szCs w:val="28"/>
        </w:rPr>
        <w:br/>
      </w:r>
      <w:r w:rsidRPr="00AE5773">
        <w:rPr>
          <w:sz w:val="28"/>
          <w:szCs w:val="28"/>
        </w:rPr>
        <w:t>со значением коэффициента</w:t>
      </w:r>
      <w:proofErr w:type="gramStart"/>
      <w:r w:rsidRPr="00AE5773">
        <w:rPr>
          <w:sz w:val="28"/>
          <w:szCs w:val="28"/>
        </w:rPr>
        <w:t xml:space="preserve"> </w:t>
      </w:r>
      <w:r w:rsidRPr="00AE5773">
        <w:rPr>
          <w:sz w:val="27"/>
          <w:szCs w:val="27"/>
        </w:rPr>
        <w:t>Т</w:t>
      </w:r>
      <w:proofErr w:type="gramEnd"/>
      <w:r w:rsidRPr="00AE5773">
        <w:rPr>
          <w:sz w:val="27"/>
          <w:szCs w:val="27"/>
        </w:rPr>
        <w:t xml:space="preserve"> </w:t>
      </w:r>
      <w:r w:rsidRPr="00AE5773">
        <w:rPr>
          <w:sz w:val="28"/>
          <w:szCs w:val="28"/>
        </w:rPr>
        <w:t xml:space="preserve"> равное 0,4.</w:t>
      </w:r>
    </w:p>
    <w:tbl>
      <w:tblPr>
        <w:tblpPr w:leftFromText="180" w:rightFromText="180" w:vertAnchor="text" w:horzAnchor="margin" w:tblpY="28"/>
        <w:tblW w:w="981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45"/>
        <w:gridCol w:w="6488"/>
        <w:gridCol w:w="2381"/>
      </w:tblGrid>
      <w:tr w:rsidR="007E6D15" w:rsidRPr="00AE5773" w:rsidTr="000E6F6B">
        <w:trPr>
          <w:trHeight w:val="15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D15" w:rsidRPr="00AE5773" w:rsidRDefault="007E6D15" w:rsidP="004A5AEF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5773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AE5773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AE5773">
              <w:rPr>
                <w:sz w:val="27"/>
                <w:szCs w:val="27"/>
              </w:rPr>
              <w:t>/</w:t>
            </w:r>
            <w:proofErr w:type="spellStart"/>
            <w:r w:rsidRPr="00AE5773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D15" w:rsidRPr="00AE5773" w:rsidRDefault="007E6D15" w:rsidP="004A5AEF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5773">
              <w:rPr>
                <w:sz w:val="27"/>
                <w:szCs w:val="27"/>
              </w:rPr>
              <w:t>Специализация нестационарного торгового объекта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D15" w:rsidRPr="00AE5773" w:rsidRDefault="007E6D15" w:rsidP="004A5AEF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5773">
              <w:rPr>
                <w:sz w:val="27"/>
                <w:szCs w:val="27"/>
              </w:rPr>
              <w:t xml:space="preserve">Значение коэффициента </w:t>
            </w:r>
            <w:proofErr w:type="spellStart"/>
            <w:r w:rsidRPr="00AE5773">
              <w:rPr>
                <w:sz w:val="27"/>
                <w:szCs w:val="27"/>
              </w:rPr>
              <w:t>Сп</w:t>
            </w:r>
            <w:proofErr w:type="spellEnd"/>
          </w:p>
        </w:tc>
      </w:tr>
      <w:tr w:rsidR="007E6D15" w:rsidRPr="00AE5773" w:rsidTr="000E6F6B">
        <w:trPr>
          <w:trHeight w:val="4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D15" w:rsidRPr="00AE5773" w:rsidRDefault="007E6D15" w:rsidP="000E6F6B">
            <w:pPr>
              <w:widowControl w:val="0"/>
              <w:numPr>
                <w:ilvl w:val="0"/>
                <w:numId w:val="5"/>
              </w:numPr>
              <w:tabs>
                <w:tab w:val="left" w:pos="7230"/>
              </w:tabs>
              <w:autoSpaceDE w:val="0"/>
              <w:autoSpaceDN w:val="0"/>
              <w:adjustRightInd w:val="0"/>
              <w:ind w:left="426" w:hanging="284"/>
              <w:contextualSpacing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D15" w:rsidRPr="00AE5773" w:rsidRDefault="007E6D15" w:rsidP="004A5AEF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E5773">
              <w:rPr>
                <w:sz w:val="27"/>
                <w:szCs w:val="27"/>
              </w:rPr>
              <w:t xml:space="preserve">  </w:t>
            </w:r>
            <w:r w:rsidR="000E6F6B" w:rsidRPr="00AE5773">
              <w:rPr>
                <w:sz w:val="28"/>
                <w:szCs w:val="28"/>
              </w:rPr>
              <w:t xml:space="preserve"> Торговый автомат (</w:t>
            </w:r>
            <w:proofErr w:type="spellStart"/>
            <w:r w:rsidR="000E6F6B" w:rsidRPr="00AE5773">
              <w:rPr>
                <w:sz w:val="28"/>
                <w:szCs w:val="28"/>
              </w:rPr>
              <w:t>вендинговый</w:t>
            </w:r>
            <w:proofErr w:type="spellEnd"/>
            <w:r w:rsidR="000E6F6B" w:rsidRPr="00AE5773">
              <w:rPr>
                <w:sz w:val="28"/>
                <w:szCs w:val="28"/>
              </w:rPr>
              <w:t xml:space="preserve"> автомат)»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D15" w:rsidRPr="00AE5773" w:rsidRDefault="007E6D15" w:rsidP="000E6F6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7"/>
                <w:szCs w:val="27"/>
              </w:rPr>
            </w:pPr>
            <w:r w:rsidRPr="00AE5773">
              <w:rPr>
                <w:sz w:val="27"/>
                <w:szCs w:val="27"/>
              </w:rPr>
              <w:t>0,</w:t>
            </w:r>
            <w:r w:rsidR="000E6F6B" w:rsidRPr="00AE5773">
              <w:rPr>
                <w:sz w:val="27"/>
                <w:szCs w:val="27"/>
              </w:rPr>
              <w:t>4</w:t>
            </w:r>
          </w:p>
        </w:tc>
      </w:tr>
    </w:tbl>
    <w:p w:rsidR="000E6F6B" w:rsidRPr="00AE5773" w:rsidRDefault="000E6F6B" w:rsidP="000E6F6B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D16" w:rsidRPr="00AE5773" w:rsidRDefault="00407D16" w:rsidP="00407D16">
      <w:pPr>
        <w:pStyle w:val="aa"/>
        <w:tabs>
          <w:tab w:val="left" w:pos="709"/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46ADE" w:rsidRPr="00AE5773" w:rsidRDefault="00A46ADE" w:rsidP="00A46ADE">
      <w:pPr>
        <w:pStyle w:val="aa"/>
        <w:numPr>
          <w:ilvl w:val="0"/>
          <w:numId w:val="4"/>
        </w:numPr>
        <w:tabs>
          <w:tab w:val="left" w:pos="709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5773">
        <w:rPr>
          <w:sz w:val="28"/>
          <w:szCs w:val="28"/>
        </w:rPr>
        <w:t>в пункте 2  в таблицу «</w:t>
      </w:r>
      <w:r w:rsidRPr="00AE5773">
        <w:rPr>
          <w:sz w:val="27"/>
          <w:szCs w:val="27"/>
        </w:rPr>
        <w:t>Специализация нестационарного торгового объекта</w:t>
      </w:r>
      <w:r w:rsidRPr="00AE5773">
        <w:rPr>
          <w:sz w:val="28"/>
          <w:szCs w:val="28"/>
        </w:rPr>
        <w:t>» дополнить пунктом №14 «</w:t>
      </w:r>
      <w:r w:rsidRPr="00AE5773">
        <w:rPr>
          <w:bCs/>
          <w:sz w:val="28"/>
          <w:szCs w:val="28"/>
        </w:rPr>
        <w:t>Плодоовощная продукция</w:t>
      </w:r>
      <w:r w:rsidRPr="00AE5773">
        <w:rPr>
          <w:sz w:val="28"/>
          <w:szCs w:val="28"/>
        </w:rPr>
        <w:t xml:space="preserve">» со значением коэффициента </w:t>
      </w:r>
      <w:proofErr w:type="spellStart"/>
      <w:r w:rsidRPr="00AE5773">
        <w:rPr>
          <w:sz w:val="27"/>
          <w:szCs w:val="27"/>
        </w:rPr>
        <w:t>Сп</w:t>
      </w:r>
      <w:proofErr w:type="spellEnd"/>
      <w:r w:rsidRPr="00AE5773">
        <w:rPr>
          <w:sz w:val="28"/>
          <w:szCs w:val="28"/>
        </w:rPr>
        <w:t xml:space="preserve"> </w:t>
      </w:r>
      <w:proofErr w:type="gramStart"/>
      <w:r w:rsidRPr="00AE5773">
        <w:rPr>
          <w:sz w:val="28"/>
          <w:szCs w:val="28"/>
        </w:rPr>
        <w:t>равное</w:t>
      </w:r>
      <w:proofErr w:type="gramEnd"/>
      <w:r w:rsidRPr="00AE5773">
        <w:rPr>
          <w:sz w:val="28"/>
          <w:szCs w:val="28"/>
        </w:rPr>
        <w:t xml:space="preserve"> 0,5.</w:t>
      </w:r>
    </w:p>
    <w:p w:rsidR="00A46ADE" w:rsidRPr="00AE5773" w:rsidRDefault="00A46ADE" w:rsidP="00A46ADE">
      <w:pPr>
        <w:pStyle w:val="aa"/>
        <w:tabs>
          <w:tab w:val="left" w:pos="709"/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9"/>
        <w:tblW w:w="98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1"/>
        <w:gridCol w:w="6662"/>
        <w:gridCol w:w="2416"/>
      </w:tblGrid>
      <w:tr w:rsidR="00A46ADE" w:rsidRPr="00AE5773" w:rsidTr="00431393">
        <w:trPr>
          <w:trHeight w:val="1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ADE" w:rsidRPr="00AE5773" w:rsidRDefault="00A46ADE" w:rsidP="0043139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5773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AE5773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AE5773">
              <w:rPr>
                <w:sz w:val="27"/>
                <w:szCs w:val="27"/>
              </w:rPr>
              <w:t>/</w:t>
            </w:r>
            <w:proofErr w:type="spellStart"/>
            <w:r w:rsidRPr="00AE5773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ADE" w:rsidRPr="00AE5773" w:rsidRDefault="00A46ADE" w:rsidP="0043139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5773">
              <w:rPr>
                <w:sz w:val="27"/>
                <w:szCs w:val="27"/>
              </w:rPr>
              <w:t>Специализация нестационарного торгового объекта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ADE" w:rsidRPr="00AE5773" w:rsidRDefault="00A46ADE" w:rsidP="0043139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5773">
              <w:rPr>
                <w:sz w:val="27"/>
                <w:szCs w:val="27"/>
              </w:rPr>
              <w:t xml:space="preserve">Значение коэффициента </w:t>
            </w:r>
            <w:proofErr w:type="spellStart"/>
            <w:r w:rsidRPr="00AE5773">
              <w:rPr>
                <w:sz w:val="27"/>
                <w:szCs w:val="27"/>
              </w:rPr>
              <w:t>Сп</w:t>
            </w:r>
            <w:proofErr w:type="spellEnd"/>
          </w:p>
        </w:tc>
      </w:tr>
      <w:tr w:rsidR="00A46ADE" w:rsidRPr="00AE5773" w:rsidTr="00431393">
        <w:trPr>
          <w:trHeight w:val="3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ADE" w:rsidRPr="00AE5773" w:rsidRDefault="00A46ADE" w:rsidP="0043139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AE5773">
              <w:rPr>
                <w:rFonts w:eastAsia="Calibri"/>
                <w:sz w:val="27"/>
                <w:szCs w:val="27"/>
                <w:lang w:eastAsia="en-US"/>
              </w:rPr>
              <w:t xml:space="preserve">  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ADE" w:rsidRPr="00AE5773" w:rsidRDefault="00A46ADE" w:rsidP="0043139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E5773">
              <w:rPr>
                <w:sz w:val="27"/>
                <w:szCs w:val="27"/>
              </w:rPr>
              <w:t xml:space="preserve">  Плодоовощная продукция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ADE" w:rsidRPr="00AE5773" w:rsidRDefault="00A46ADE" w:rsidP="0043139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7"/>
                <w:szCs w:val="27"/>
              </w:rPr>
            </w:pPr>
            <w:r w:rsidRPr="00AE5773">
              <w:rPr>
                <w:sz w:val="27"/>
                <w:szCs w:val="27"/>
              </w:rPr>
              <w:t>0,5</w:t>
            </w:r>
          </w:p>
        </w:tc>
      </w:tr>
    </w:tbl>
    <w:p w:rsidR="00A46ADE" w:rsidRPr="00AE5773" w:rsidRDefault="00A46ADE" w:rsidP="00A46ADE">
      <w:pPr>
        <w:pStyle w:val="aa"/>
        <w:tabs>
          <w:tab w:val="left" w:pos="709"/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46ADE" w:rsidRPr="00AE5773" w:rsidRDefault="00A46ADE" w:rsidP="00A46ADE">
      <w:pPr>
        <w:pStyle w:val="aa"/>
        <w:numPr>
          <w:ilvl w:val="0"/>
          <w:numId w:val="4"/>
        </w:numPr>
        <w:tabs>
          <w:tab w:val="left" w:pos="709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5773">
        <w:rPr>
          <w:sz w:val="28"/>
          <w:szCs w:val="28"/>
        </w:rPr>
        <w:t>в пункте 2 таблицу «</w:t>
      </w:r>
      <w:r w:rsidRPr="00AE5773">
        <w:rPr>
          <w:sz w:val="27"/>
          <w:szCs w:val="27"/>
        </w:rPr>
        <w:t>Специализация нестационарного торгового объекта</w:t>
      </w:r>
      <w:r w:rsidRPr="00AE5773">
        <w:rPr>
          <w:sz w:val="28"/>
          <w:szCs w:val="28"/>
        </w:rPr>
        <w:t>» дополнить пунктом №15 «</w:t>
      </w:r>
      <w:r w:rsidRPr="00AE5773">
        <w:rPr>
          <w:bCs/>
          <w:sz w:val="28"/>
          <w:szCs w:val="28"/>
        </w:rPr>
        <w:t>Услуги быстрого обслуживания</w:t>
      </w:r>
      <w:r w:rsidRPr="00AE5773">
        <w:rPr>
          <w:sz w:val="28"/>
          <w:szCs w:val="28"/>
        </w:rPr>
        <w:t>»</w:t>
      </w:r>
      <w:r w:rsidRPr="00AE5773">
        <w:rPr>
          <w:sz w:val="28"/>
          <w:szCs w:val="28"/>
        </w:rPr>
        <w:br/>
        <w:t xml:space="preserve">со значением коэффициента </w:t>
      </w:r>
      <w:proofErr w:type="spellStart"/>
      <w:r w:rsidRPr="00AE5773">
        <w:rPr>
          <w:sz w:val="27"/>
          <w:szCs w:val="27"/>
        </w:rPr>
        <w:t>Сп</w:t>
      </w:r>
      <w:proofErr w:type="spellEnd"/>
      <w:r w:rsidRPr="00AE5773">
        <w:rPr>
          <w:sz w:val="28"/>
          <w:szCs w:val="28"/>
        </w:rPr>
        <w:t xml:space="preserve"> </w:t>
      </w:r>
      <w:proofErr w:type="gramStart"/>
      <w:r w:rsidRPr="00AE5773">
        <w:rPr>
          <w:sz w:val="28"/>
          <w:szCs w:val="28"/>
        </w:rPr>
        <w:t>равное</w:t>
      </w:r>
      <w:proofErr w:type="gramEnd"/>
      <w:r w:rsidRPr="00AE5773">
        <w:rPr>
          <w:sz w:val="28"/>
          <w:szCs w:val="28"/>
        </w:rPr>
        <w:t xml:space="preserve"> 0,5.</w:t>
      </w:r>
    </w:p>
    <w:p w:rsidR="00A46ADE" w:rsidRPr="00AE5773" w:rsidRDefault="00A46ADE" w:rsidP="00A46ADE">
      <w:pPr>
        <w:pStyle w:val="aa"/>
        <w:tabs>
          <w:tab w:val="left" w:pos="709"/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9"/>
        <w:tblW w:w="98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1"/>
        <w:gridCol w:w="6662"/>
        <w:gridCol w:w="2416"/>
      </w:tblGrid>
      <w:tr w:rsidR="00A46ADE" w:rsidRPr="00AE5773" w:rsidTr="009D7686">
        <w:trPr>
          <w:trHeight w:val="1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ADE" w:rsidRPr="00AE5773" w:rsidRDefault="00A46ADE" w:rsidP="009D7686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5773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AE5773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AE5773">
              <w:rPr>
                <w:sz w:val="27"/>
                <w:szCs w:val="27"/>
              </w:rPr>
              <w:t>/</w:t>
            </w:r>
            <w:proofErr w:type="spellStart"/>
            <w:r w:rsidRPr="00AE5773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ADE" w:rsidRPr="00AE5773" w:rsidRDefault="00A46ADE" w:rsidP="009D7686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5773">
              <w:rPr>
                <w:sz w:val="27"/>
                <w:szCs w:val="27"/>
              </w:rPr>
              <w:t>Специализация нестационарного торгового объекта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ADE" w:rsidRPr="00AE5773" w:rsidRDefault="00A46ADE" w:rsidP="009D7686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5773">
              <w:rPr>
                <w:sz w:val="27"/>
                <w:szCs w:val="27"/>
              </w:rPr>
              <w:t xml:space="preserve">Значение коэффициента </w:t>
            </w:r>
            <w:proofErr w:type="spellStart"/>
            <w:r w:rsidRPr="00AE5773">
              <w:rPr>
                <w:sz w:val="27"/>
                <w:szCs w:val="27"/>
              </w:rPr>
              <w:t>Сп</w:t>
            </w:r>
            <w:proofErr w:type="spellEnd"/>
          </w:p>
        </w:tc>
      </w:tr>
      <w:tr w:rsidR="00A46ADE" w:rsidRPr="00AE5773" w:rsidTr="009D7686">
        <w:trPr>
          <w:trHeight w:val="3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ADE" w:rsidRPr="00AE5773" w:rsidRDefault="00A46ADE" w:rsidP="009D7686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AE5773">
              <w:rPr>
                <w:rFonts w:eastAsia="Calibri"/>
                <w:sz w:val="27"/>
                <w:szCs w:val="27"/>
                <w:lang w:eastAsia="en-US"/>
              </w:rPr>
              <w:t xml:space="preserve">  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ADE" w:rsidRPr="00AE5773" w:rsidRDefault="00A46ADE" w:rsidP="009D7686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E5773">
              <w:rPr>
                <w:sz w:val="27"/>
                <w:szCs w:val="27"/>
              </w:rPr>
              <w:t xml:space="preserve">  </w:t>
            </w:r>
            <w:r w:rsidRPr="00AE5773">
              <w:rPr>
                <w:bCs/>
                <w:sz w:val="28"/>
                <w:szCs w:val="28"/>
              </w:rPr>
              <w:t xml:space="preserve"> Услуги быстрого обслуживания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ADE" w:rsidRPr="00AE5773" w:rsidRDefault="00A46ADE" w:rsidP="009D7686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7"/>
                <w:szCs w:val="27"/>
              </w:rPr>
            </w:pPr>
            <w:r w:rsidRPr="00AE5773">
              <w:rPr>
                <w:sz w:val="27"/>
                <w:szCs w:val="27"/>
              </w:rPr>
              <w:t>0,8</w:t>
            </w:r>
          </w:p>
        </w:tc>
      </w:tr>
    </w:tbl>
    <w:p w:rsidR="00407D16" w:rsidRPr="0071188A" w:rsidRDefault="00407D16" w:rsidP="0071188A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7EBD" w:rsidRDefault="00D27980" w:rsidP="0071188A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88A">
        <w:rPr>
          <w:sz w:val="28"/>
          <w:szCs w:val="28"/>
        </w:rPr>
        <w:t>в</w:t>
      </w:r>
      <w:r w:rsidR="0071188A" w:rsidRPr="0082374D">
        <w:rPr>
          <w:sz w:val="28"/>
          <w:szCs w:val="28"/>
        </w:rPr>
        <w:t xml:space="preserve"> приложении № </w:t>
      </w:r>
      <w:r w:rsidR="0071188A">
        <w:rPr>
          <w:sz w:val="28"/>
          <w:szCs w:val="28"/>
        </w:rPr>
        <w:t>3 к постановлению</w:t>
      </w:r>
      <w:r w:rsidR="001A7EBD">
        <w:rPr>
          <w:sz w:val="28"/>
          <w:szCs w:val="28"/>
        </w:rPr>
        <w:t>:</w:t>
      </w:r>
    </w:p>
    <w:p w:rsidR="0082374D" w:rsidRPr="001A7EBD" w:rsidRDefault="0071188A" w:rsidP="001A7EBD">
      <w:pPr>
        <w:pStyle w:val="aa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A7EBD">
        <w:rPr>
          <w:sz w:val="28"/>
          <w:szCs w:val="28"/>
        </w:rPr>
        <w:t xml:space="preserve"> в названии  приложения слова «на размещение» </w:t>
      </w:r>
      <w:r w:rsidR="00A46ADE" w:rsidRPr="00A46ADE">
        <w:rPr>
          <w:sz w:val="28"/>
          <w:szCs w:val="28"/>
        </w:rPr>
        <w:t>изложить</w:t>
      </w:r>
      <w:r w:rsidR="00A46ADE">
        <w:rPr>
          <w:sz w:val="28"/>
          <w:szCs w:val="28"/>
        </w:rPr>
        <w:br/>
      </w:r>
      <w:r w:rsidR="00A46ADE" w:rsidRPr="00A46ADE">
        <w:rPr>
          <w:sz w:val="28"/>
          <w:szCs w:val="28"/>
        </w:rPr>
        <w:t>в следующей редакции</w:t>
      </w:r>
      <w:r w:rsidR="00A46ADE">
        <w:rPr>
          <w:sz w:val="28"/>
          <w:szCs w:val="28"/>
        </w:rPr>
        <w:t xml:space="preserve">: </w:t>
      </w:r>
      <w:r w:rsidRPr="001A7EBD">
        <w:rPr>
          <w:sz w:val="28"/>
          <w:szCs w:val="28"/>
        </w:rPr>
        <w:t>«о размещении».</w:t>
      </w:r>
    </w:p>
    <w:p w:rsidR="001A7EBD" w:rsidRDefault="00D27980" w:rsidP="001A7EBD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88A">
        <w:rPr>
          <w:sz w:val="28"/>
          <w:szCs w:val="28"/>
        </w:rPr>
        <w:t>в</w:t>
      </w:r>
      <w:r w:rsidR="0071188A" w:rsidRPr="0082374D">
        <w:rPr>
          <w:sz w:val="28"/>
          <w:szCs w:val="28"/>
        </w:rPr>
        <w:t xml:space="preserve"> приложении № </w:t>
      </w:r>
      <w:r w:rsidR="0071188A">
        <w:rPr>
          <w:sz w:val="28"/>
          <w:szCs w:val="28"/>
        </w:rPr>
        <w:t>4 к постановлению</w:t>
      </w:r>
      <w:r w:rsidR="001A7EBD">
        <w:rPr>
          <w:sz w:val="28"/>
          <w:szCs w:val="28"/>
        </w:rPr>
        <w:t xml:space="preserve">: </w:t>
      </w:r>
    </w:p>
    <w:p w:rsidR="009E0195" w:rsidRPr="001A7EBD" w:rsidRDefault="0071188A" w:rsidP="001A7EBD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A7EBD">
        <w:rPr>
          <w:sz w:val="28"/>
          <w:szCs w:val="28"/>
        </w:rPr>
        <w:t xml:space="preserve"> в названии  приложения слова «на размещение» </w:t>
      </w:r>
      <w:r w:rsidR="00A46ADE" w:rsidRPr="00A46ADE">
        <w:rPr>
          <w:sz w:val="28"/>
          <w:szCs w:val="28"/>
        </w:rPr>
        <w:t>изложить</w:t>
      </w:r>
      <w:r w:rsidR="00A46ADE">
        <w:rPr>
          <w:sz w:val="28"/>
          <w:szCs w:val="28"/>
        </w:rPr>
        <w:br/>
      </w:r>
      <w:r w:rsidR="00A46ADE" w:rsidRPr="00A46ADE">
        <w:rPr>
          <w:sz w:val="28"/>
          <w:szCs w:val="28"/>
        </w:rPr>
        <w:t>в следующей редакции</w:t>
      </w:r>
      <w:r w:rsidR="00A46ADE">
        <w:rPr>
          <w:sz w:val="28"/>
          <w:szCs w:val="28"/>
        </w:rPr>
        <w:t>:</w:t>
      </w:r>
      <w:r w:rsidR="00A46ADE" w:rsidRPr="001A7EBD">
        <w:rPr>
          <w:sz w:val="28"/>
          <w:szCs w:val="28"/>
        </w:rPr>
        <w:t xml:space="preserve"> </w:t>
      </w:r>
      <w:r w:rsidRPr="001A7EBD">
        <w:rPr>
          <w:sz w:val="28"/>
          <w:szCs w:val="28"/>
        </w:rPr>
        <w:t>«о размещении».</w:t>
      </w:r>
    </w:p>
    <w:p w:rsidR="009921CD" w:rsidRPr="003572A0" w:rsidRDefault="009E0195" w:rsidP="00A23E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72A0">
        <w:rPr>
          <w:sz w:val="28"/>
          <w:szCs w:val="28"/>
        </w:rPr>
        <w:t>.</w:t>
      </w:r>
      <w:r>
        <w:rPr>
          <w:sz w:val="28"/>
          <w:szCs w:val="28"/>
        </w:rPr>
        <w:t>  П</w:t>
      </w:r>
      <w:r w:rsidRPr="003572A0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вступает в силу со дня официального опубликования</w:t>
      </w:r>
      <w:r w:rsidRPr="003572A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572A0">
        <w:rPr>
          <w:sz w:val="28"/>
          <w:szCs w:val="28"/>
        </w:rPr>
        <w:t xml:space="preserve">в городской газете </w:t>
      </w:r>
      <w:r>
        <w:rPr>
          <w:sz w:val="28"/>
          <w:szCs w:val="28"/>
        </w:rPr>
        <w:t>«</w:t>
      </w:r>
      <w:r w:rsidRPr="003572A0">
        <w:rPr>
          <w:sz w:val="28"/>
          <w:szCs w:val="28"/>
        </w:rPr>
        <w:t>Ростов официальный</w:t>
      </w:r>
      <w:r>
        <w:rPr>
          <w:sz w:val="28"/>
          <w:szCs w:val="28"/>
        </w:rPr>
        <w:t>».</w:t>
      </w:r>
    </w:p>
    <w:p w:rsidR="009E0195" w:rsidRDefault="009E0195" w:rsidP="00A23EB8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</w:t>
      </w:r>
      <w:r w:rsidRPr="003572A0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3572A0">
        <w:rPr>
          <w:sz w:val="28"/>
          <w:szCs w:val="28"/>
        </w:rPr>
        <w:t>Контроль за</w:t>
      </w:r>
      <w:proofErr w:type="gramEnd"/>
      <w:r w:rsidRPr="003572A0">
        <w:rPr>
          <w:sz w:val="28"/>
          <w:szCs w:val="28"/>
        </w:rPr>
        <w:t xml:space="preserve"> выполнением постановления возложить на заместителя главы Администрации города </w:t>
      </w:r>
      <w:r>
        <w:rPr>
          <w:sz w:val="28"/>
          <w:szCs w:val="28"/>
        </w:rPr>
        <w:t xml:space="preserve">Ростова-на-Дону </w:t>
      </w:r>
      <w:r w:rsidRPr="003572A0">
        <w:rPr>
          <w:sz w:val="28"/>
          <w:szCs w:val="28"/>
        </w:rPr>
        <w:t xml:space="preserve">(по вопросам экономики)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Раздорского</w:t>
      </w:r>
      <w:proofErr w:type="spellEnd"/>
      <w:r w:rsidR="00E443DF">
        <w:rPr>
          <w:sz w:val="28"/>
          <w:szCs w:val="28"/>
        </w:rPr>
        <w:t> </w:t>
      </w:r>
      <w:r>
        <w:rPr>
          <w:sz w:val="28"/>
          <w:szCs w:val="28"/>
        </w:rPr>
        <w:t>С.А.</w:t>
      </w:r>
    </w:p>
    <w:p w:rsidR="009E0195" w:rsidRDefault="009E0195" w:rsidP="009E01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43DF" w:rsidRDefault="00E443DF" w:rsidP="009E01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73"/>
        <w:gridCol w:w="1981"/>
        <w:gridCol w:w="2624"/>
      </w:tblGrid>
      <w:tr w:rsidR="00E443DF" w:rsidRPr="00E443DF" w:rsidTr="003B350A">
        <w:tc>
          <w:tcPr>
            <w:tcW w:w="2645" w:type="pct"/>
            <w:shd w:val="clear" w:color="auto" w:fill="auto"/>
          </w:tcPr>
          <w:p w:rsidR="00E443DF" w:rsidRDefault="00823327" w:rsidP="003B350A">
            <w:pPr>
              <w:tabs>
                <w:tab w:val="left" w:pos="7088"/>
              </w:tabs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E443DF" w:rsidRPr="00E443DF">
              <w:rPr>
                <w:sz w:val="28"/>
              </w:rPr>
              <w:t xml:space="preserve">Администрации </w:t>
            </w:r>
            <w:r w:rsidR="003B350A">
              <w:rPr>
                <w:sz w:val="28"/>
              </w:rPr>
              <w:br/>
            </w:r>
            <w:r w:rsidR="00E443DF" w:rsidRPr="00E443DF">
              <w:rPr>
                <w:sz w:val="28"/>
              </w:rPr>
              <w:t>города Ростова-на-Дону</w:t>
            </w:r>
          </w:p>
          <w:p w:rsidR="006E589B" w:rsidRDefault="006E589B" w:rsidP="003B350A">
            <w:pPr>
              <w:tabs>
                <w:tab w:val="left" w:pos="7088"/>
              </w:tabs>
              <w:rPr>
                <w:sz w:val="28"/>
              </w:rPr>
            </w:pPr>
          </w:p>
          <w:p w:rsidR="003B350A" w:rsidRPr="003B350A" w:rsidRDefault="003B350A" w:rsidP="003B350A">
            <w:pPr>
              <w:tabs>
                <w:tab w:val="left" w:pos="7088"/>
              </w:tabs>
              <w:rPr>
                <w:sz w:val="28"/>
              </w:rPr>
            </w:pPr>
            <w:r w:rsidRPr="003B350A">
              <w:rPr>
                <w:sz w:val="28"/>
              </w:rPr>
              <w:t>Проект вносит:</w:t>
            </w:r>
            <w:r w:rsidR="00682515">
              <w:rPr>
                <w:sz w:val="28"/>
              </w:rPr>
              <w:t xml:space="preserve">                                                                               </w:t>
            </w:r>
          </w:p>
          <w:p w:rsidR="003B350A" w:rsidRPr="00E443DF" w:rsidRDefault="003B350A" w:rsidP="003B350A">
            <w:pPr>
              <w:tabs>
                <w:tab w:val="left" w:pos="7088"/>
              </w:tabs>
              <w:rPr>
                <w:sz w:val="28"/>
              </w:rPr>
            </w:pPr>
            <w:r>
              <w:rPr>
                <w:sz w:val="28"/>
              </w:rPr>
              <w:t xml:space="preserve">Председатель комитета по </w:t>
            </w:r>
            <w:r w:rsidRPr="003B350A">
              <w:rPr>
                <w:sz w:val="28"/>
              </w:rPr>
              <w:t>торговле</w:t>
            </w:r>
            <w:r>
              <w:rPr>
                <w:sz w:val="28"/>
              </w:rPr>
              <w:br/>
              <w:t xml:space="preserve">и бытовому </w:t>
            </w:r>
            <w:r w:rsidRPr="003B350A">
              <w:rPr>
                <w:sz w:val="28"/>
              </w:rPr>
              <w:t>обслуживанию</w:t>
            </w:r>
          </w:p>
        </w:tc>
        <w:tc>
          <w:tcPr>
            <w:tcW w:w="1013" w:type="pct"/>
            <w:shd w:val="clear" w:color="auto" w:fill="auto"/>
          </w:tcPr>
          <w:p w:rsidR="00E443DF" w:rsidRPr="00E443DF" w:rsidRDefault="00E443DF" w:rsidP="00E443DF">
            <w:pPr>
              <w:tabs>
                <w:tab w:val="left" w:pos="7088"/>
              </w:tabs>
              <w:jc w:val="both"/>
              <w:rPr>
                <w:sz w:val="28"/>
              </w:rPr>
            </w:pPr>
          </w:p>
        </w:tc>
        <w:tc>
          <w:tcPr>
            <w:tcW w:w="1342" w:type="pct"/>
            <w:shd w:val="clear" w:color="auto" w:fill="auto"/>
          </w:tcPr>
          <w:p w:rsidR="00E443DF" w:rsidRPr="00E443DF" w:rsidRDefault="00E443DF" w:rsidP="00E443DF">
            <w:pPr>
              <w:tabs>
                <w:tab w:val="left" w:pos="7088"/>
              </w:tabs>
              <w:jc w:val="right"/>
              <w:rPr>
                <w:sz w:val="28"/>
              </w:rPr>
            </w:pPr>
          </w:p>
          <w:p w:rsidR="003B350A" w:rsidRDefault="00E443DF" w:rsidP="00823327">
            <w:pPr>
              <w:tabs>
                <w:tab w:val="left" w:pos="7088"/>
              </w:tabs>
              <w:jc w:val="right"/>
              <w:rPr>
                <w:sz w:val="28"/>
              </w:rPr>
            </w:pPr>
            <w:r w:rsidRPr="00E443DF">
              <w:rPr>
                <w:sz w:val="28"/>
              </w:rPr>
              <w:t>С.</w:t>
            </w:r>
            <w:r w:rsidR="00823327">
              <w:rPr>
                <w:sz w:val="28"/>
              </w:rPr>
              <w:t>И</w:t>
            </w:r>
            <w:r w:rsidRPr="00E443DF">
              <w:rPr>
                <w:sz w:val="28"/>
              </w:rPr>
              <w:t>.</w:t>
            </w:r>
            <w:r w:rsidR="00823327">
              <w:rPr>
                <w:sz w:val="28"/>
              </w:rPr>
              <w:t xml:space="preserve"> Горбань</w:t>
            </w:r>
          </w:p>
          <w:p w:rsidR="00F973A0" w:rsidRDefault="00F973A0" w:rsidP="00823327">
            <w:pPr>
              <w:tabs>
                <w:tab w:val="left" w:pos="7088"/>
              </w:tabs>
              <w:jc w:val="right"/>
              <w:rPr>
                <w:sz w:val="28"/>
              </w:rPr>
            </w:pPr>
          </w:p>
          <w:p w:rsidR="00F973A0" w:rsidRDefault="00F973A0" w:rsidP="00823327">
            <w:pPr>
              <w:tabs>
                <w:tab w:val="left" w:pos="7088"/>
              </w:tabs>
              <w:jc w:val="right"/>
              <w:rPr>
                <w:sz w:val="28"/>
              </w:rPr>
            </w:pPr>
          </w:p>
          <w:p w:rsidR="006E589B" w:rsidRDefault="006E589B" w:rsidP="00823327">
            <w:pPr>
              <w:tabs>
                <w:tab w:val="left" w:pos="7088"/>
              </w:tabs>
              <w:jc w:val="right"/>
              <w:rPr>
                <w:sz w:val="28"/>
              </w:rPr>
            </w:pPr>
          </w:p>
          <w:p w:rsidR="00E443DF" w:rsidRPr="00E443DF" w:rsidRDefault="006E589B" w:rsidP="006E589B">
            <w:pPr>
              <w:tabs>
                <w:tab w:val="left" w:pos="7088"/>
              </w:tabs>
              <w:ind w:right="-143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682515" w:rsidRPr="00682515">
              <w:rPr>
                <w:sz w:val="28"/>
              </w:rPr>
              <w:t>А.И. Головко</w:t>
            </w:r>
            <w:r w:rsidR="00E443DF" w:rsidRPr="00E443DF">
              <w:rPr>
                <w:sz w:val="28"/>
              </w:rPr>
              <w:t xml:space="preserve"> </w:t>
            </w:r>
          </w:p>
        </w:tc>
      </w:tr>
    </w:tbl>
    <w:p w:rsidR="009E0195" w:rsidRDefault="009E0195" w:rsidP="009E01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2515" w:rsidRPr="00B06F34" w:rsidRDefault="00682515" w:rsidP="009E01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2515" w:rsidRPr="00682515" w:rsidRDefault="00682515" w:rsidP="00682515">
      <w:pPr>
        <w:ind w:right="332"/>
        <w:jc w:val="both"/>
        <w:rPr>
          <w:sz w:val="28"/>
          <w:szCs w:val="28"/>
        </w:rPr>
      </w:pPr>
      <w:r w:rsidRPr="00682515">
        <w:rPr>
          <w:sz w:val="28"/>
          <w:szCs w:val="28"/>
        </w:rPr>
        <w:t>Согласовано:</w:t>
      </w:r>
    </w:p>
    <w:p w:rsidR="00682515" w:rsidRPr="00682515" w:rsidRDefault="00682515" w:rsidP="00682515">
      <w:pPr>
        <w:ind w:right="332"/>
        <w:jc w:val="both"/>
        <w:rPr>
          <w:sz w:val="28"/>
          <w:szCs w:val="28"/>
        </w:rPr>
      </w:pPr>
      <w:r w:rsidRPr="00682515">
        <w:rPr>
          <w:sz w:val="28"/>
          <w:szCs w:val="28"/>
        </w:rPr>
        <w:t>Заместитель главы</w:t>
      </w:r>
    </w:p>
    <w:p w:rsidR="00682515" w:rsidRPr="00682515" w:rsidRDefault="00682515" w:rsidP="00682515">
      <w:pPr>
        <w:ind w:right="332"/>
        <w:jc w:val="both"/>
        <w:rPr>
          <w:sz w:val="28"/>
          <w:szCs w:val="28"/>
        </w:rPr>
      </w:pPr>
      <w:r w:rsidRPr="00682515">
        <w:rPr>
          <w:sz w:val="28"/>
          <w:szCs w:val="28"/>
        </w:rPr>
        <w:t>Администрации города</w:t>
      </w:r>
    </w:p>
    <w:p w:rsidR="009E0195" w:rsidRDefault="00682515" w:rsidP="00682515">
      <w:pPr>
        <w:ind w:right="-1"/>
        <w:jc w:val="both"/>
        <w:rPr>
          <w:sz w:val="28"/>
          <w:szCs w:val="28"/>
        </w:rPr>
      </w:pPr>
      <w:r w:rsidRPr="00682515">
        <w:rPr>
          <w:sz w:val="28"/>
          <w:szCs w:val="28"/>
        </w:rPr>
        <w:t>(по вопросам экономики</w:t>
      </w:r>
      <w:r w:rsidR="00B73DD9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              </w:t>
      </w:r>
      <w:r w:rsidRPr="00682515">
        <w:rPr>
          <w:sz w:val="28"/>
          <w:szCs w:val="28"/>
        </w:rPr>
        <w:t xml:space="preserve">С.А. </w:t>
      </w:r>
      <w:proofErr w:type="spellStart"/>
      <w:r w:rsidRPr="00682515">
        <w:rPr>
          <w:sz w:val="28"/>
          <w:szCs w:val="28"/>
        </w:rPr>
        <w:t>Раздорский</w:t>
      </w:r>
      <w:proofErr w:type="spellEnd"/>
    </w:p>
    <w:p w:rsidR="00B73DD9" w:rsidRDefault="00B73DD9" w:rsidP="00682515">
      <w:pPr>
        <w:ind w:right="-1"/>
        <w:jc w:val="both"/>
        <w:rPr>
          <w:sz w:val="28"/>
          <w:szCs w:val="28"/>
        </w:rPr>
      </w:pPr>
    </w:p>
    <w:p w:rsidR="00B73DD9" w:rsidRDefault="00B73DD9" w:rsidP="00682515">
      <w:pPr>
        <w:ind w:right="-1"/>
        <w:jc w:val="both"/>
        <w:rPr>
          <w:sz w:val="28"/>
          <w:szCs w:val="28"/>
        </w:rPr>
      </w:pPr>
    </w:p>
    <w:p w:rsidR="00B73DD9" w:rsidRPr="00B73DD9" w:rsidRDefault="00B73DD9" w:rsidP="00B73DD9">
      <w:pPr>
        <w:ind w:right="-1"/>
        <w:jc w:val="both"/>
        <w:rPr>
          <w:sz w:val="28"/>
          <w:szCs w:val="28"/>
        </w:rPr>
      </w:pPr>
      <w:r w:rsidRPr="00B73DD9">
        <w:rPr>
          <w:sz w:val="28"/>
          <w:szCs w:val="28"/>
        </w:rPr>
        <w:t xml:space="preserve">Директор Департамента </w:t>
      </w:r>
    </w:p>
    <w:p w:rsidR="00B73DD9" w:rsidRPr="00B73DD9" w:rsidRDefault="00B73DD9" w:rsidP="00B73DD9">
      <w:pPr>
        <w:ind w:right="-1"/>
        <w:jc w:val="both"/>
        <w:rPr>
          <w:sz w:val="28"/>
          <w:szCs w:val="28"/>
        </w:rPr>
      </w:pPr>
      <w:proofErr w:type="spellStart"/>
      <w:r w:rsidRPr="00B73DD9">
        <w:rPr>
          <w:sz w:val="28"/>
          <w:szCs w:val="28"/>
        </w:rPr>
        <w:t>имущественно-земельных</w:t>
      </w:r>
      <w:proofErr w:type="spellEnd"/>
    </w:p>
    <w:p w:rsidR="00B73DD9" w:rsidRDefault="00B73DD9" w:rsidP="00B73DD9">
      <w:pPr>
        <w:ind w:right="-1"/>
        <w:jc w:val="both"/>
        <w:rPr>
          <w:sz w:val="28"/>
          <w:szCs w:val="28"/>
        </w:rPr>
      </w:pPr>
      <w:r w:rsidRPr="00B73DD9">
        <w:rPr>
          <w:sz w:val="28"/>
          <w:szCs w:val="28"/>
        </w:rPr>
        <w:t>отношений города</w:t>
      </w:r>
      <w:r>
        <w:rPr>
          <w:sz w:val="28"/>
          <w:szCs w:val="28"/>
        </w:rPr>
        <w:t xml:space="preserve"> </w:t>
      </w:r>
      <w:r w:rsidRPr="00B73DD9">
        <w:rPr>
          <w:sz w:val="28"/>
          <w:szCs w:val="28"/>
        </w:rPr>
        <w:t>Ростова-на-Дону</w:t>
      </w:r>
      <w:r>
        <w:rPr>
          <w:sz w:val="28"/>
          <w:szCs w:val="28"/>
        </w:rPr>
        <w:t xml:space="preserve">                                                     </w:t>
      </w:r>
      <w:r w:rsidRPr="00B73DD9">
        <w:rPr>
          <w:sz w:val="28"/>
          <w:szCs w:val="28"/>
        </w:rPr>
        <w:t>Д.О. Тюрина</w:t>
      </w:r>
    </w:p>
    <w:p w:rsidR="004D44DF" w:rsidRDefault="004D44DF" w:rsidP="00B73DD9">
      <w:pPr>
        <w:ind w:right="-1"/>
        <w:jc w:val="both"/>
        <w:rPr>
          <w:sz w:val="28"/>
          <w:szCs w:val="28"/>
        </w:rPr>
      </w:pPr>
    </w:p>
    <w:p w:rsidR="004D44DF" w:rsidRPr="004D44DF" w:rsidRDefault="004D44DF" w:rsidP="004D44DF">
      <w:pPr>
        <w:ind w:right="-1"/>
        <w:jc w:val="both"/>
        <w:rPr>
          <w:sz w:val="28"/>
          <w:szCs w:val="28"/>
        </w:rPr>
      </w:pPr>
      <w:r w:rsidRPr="004D44DF">
        <w:rPr>
          <w:sz w:val="28"/>
          <w:szCs w:val="28"/>
        </w:rPr>
        <w:t>Заместитель главы</w:t>
      </w:r>
    </w:p>
    <w:p w:rsidR="004D44DF" w:rsidRPr="004D44DF" w:rsidRDefault="004D44DF" w:rsidP="004D44DF">
      <w:pPr>
        <w:ind w:right="-1"/>
        <w:jc w:val="both"/>
        <w:rPr>
          <w:sz w:val="28"/>
          <w:szCs w:val="28"/>
        </w:rPr>
      </w:pPr>
      <w:r w:rsidRPr="004D44DF">
        <w:rPr>
          <w:sz w:val="28"/>
          <w:szCs w:val="28"/>
        </w:rPr>
        <w:t>Администрации города</w:t>
      </w:r>
    </w:p>
    <w:p w:rsidR="004D44DF" w:rsidRDefault="004D44DF" w:rsidP="004D44DF">
      <w:pPr>
        <w:ind w:right="-1"/>
        <w:jc w:val="both"/>
        <w:rPr>
          <w:sz w:val="28"/>
          <w:szCs w:val="28"/>
        </w:rPr>
      </w:pPr>
      <w:r w:rsidRPr="004D44DF">
        <w:rPr>
          <w:sz w:val="28"/>
          <w:szCs w:val="28"/>
        </w:rPr>
        <w:t>(по транспорту и дорожному хозяйству)</w:t>
      </w:r>
      <w:r>
        <w:rPr>
          <w:sz w:val="28"/>
          <w:szCs w:val="28"/>
        </w:rPr>
        <w:t xml:space="preserve">                                              </w:t>
      </w:r>
      <w:r w:rsidRPr="004D44DF">
        <w:rPr>
          <w:sz w:val="28"/>
          <w:szCs w:val="28"/>
        </w:rPr>
        <w:t>Е.Н. Лебедев</w:t>
      </w:r>
    </w:p>
    <w:p w:rsidR="00F973A0" w:rsidRDefault="00F973A0" w:rsidP="004D44DF">
      <w:pPr>
        <w:ind w:right="-1"/>
        <w:jc w:val="both"/>
        <w:rPr>
          <w:sz w:val="28"/>
          <w:szCs w:val="28"/>
        </w:rPr>
      </w:pPr>
    </w:p>
    <w:p w:rsidR="00F973A0" w:rsidRDefault="00F973A0" w:rsidP="004D44DF">
      <w:pPr>
        <w:ind w:right="-1"/>
        <w:jc w:val="both"/>
        <w:rPr>
          <w:sz w:val="28"/>
          <w:szCs w:val="28"/>
        </w:rPr>
      </w:pPr>
    </w:p>
    <w:p w:rsidR="00F973A0" w:rsidRPr="00F973A0" w:rsidRDefault="00F973A0" w:rsidP="00F97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73A0">
        <w:rPr>
          <w:sz w:val="28"/>
          <w:szCs w:val="28"/>
        </w:rPr>
        <w:t>Заместитель главы</w:t>
      </w:r>
    </w:p>
    <w:p w:rsidR="00F973A0" w:rsidRPr="00F973A0" w:rsidRDefault="00F973A0" w:rsidP="00F97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73A0">
        <w:rPr>
          <w:sz w:val="28"/>
          <w:szCs w:val="28"/>
        </w:rPr>
        <w:t>Администрации города</w:t>
      </w:r>
    </w:p>
    <w:p w:rsidR="00F973A0" w:rsidRDefault="00F973A0" w:rsidP="00F973A0">
      <w:pPr>
        <w:ind w:right="-1"/>
        <w:jc w:val="both"/>
        <w:rPr>
          <w:sz w:val="28"/>
          <w:szCs w:val="28"/>
        </w:rPr>
      </w:pPr>
      <w:r w:rsidRPr="00F973A0">
        <w:rPr>
          <w:sz w:val="28"/>
          <w:szCs w:val="28"/>
        </w:rPr>
        <w:t>(по вопросам строительства и архитектуры)</w:t>
      </w:r>
      <w:r>
        <w:rPr>
          <w:sz w:val="28"/>
          <w:szCs w:val="28"/>
        </w:rPr>
        <w:t xml:space="preserve">                               </w:t>
      </w:r>
      <w:r w:rsidRPr="00F973A0">
        <w:rPr>
          <w:sz w:val="28"/>
          <w:szCs w:val="28"/>
        </w:rPr>
        <w:t>О.А. Маркитантов</w:t>
      </w:r>
    </w:p>
    <w:p w:rsidR="00F973A0" w:rsidRDefault="00F973A0" w:rsidP="00F973A0">
      <w:pPr>
        <w:ind w:right="-1"/>
        <w:jc w:val="both"/>
        <w:rPr>
          <w:sz w:val="28"/>
          <w:szCs w:val="28"/>
        </w:rPr>
      </w:pPr>
    </w:p>
    <w:p w:rsidR="00F973A0" w:rsidRPr="00F973A0" w:rsidRDefault="00F973A0" w:rsidP="00F973A0">
      <w:pPr>
        <w:ind w:right="-1"/>
        <w:jc w:val="both"/>
        <w:rPr>
          <w:sz w:val="28"/>
          <w:szCs w:val="28"/>
        </w:rPr>
      </w:pPr>
    </w:p>
    <w:p w:rsidR="00F973A0" w:rsidRPr="009E55F8" w:rsidRDefault="00F973A0" w:rsidP="00F97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55F8">
        <w:rPr>
          <w:sz w:val="28"/>
          <w:szCs w:val="28"/>
        </w:rPr>
        <w:t>Глава администрации</w:t>
      </w:r>
    </w:p>
    <w:p w:rsidR="00F973A0" w:rsidRPr="009E55F8" w:rsidRDefault="00F973A0" w:rsidP="00F97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55F8">
        <w:rPr>
          <w:sz w:val="28"/>
          <w:szCs w:val="28"/>
        </w:rPr>
        <w:t>Железнодорожного района</w:t>
      </w:r>
    </w:p>
    <w:p w:rsidR="00B73DD9" w:rsidRDefault="00F973A0" w:rsidP="00F973A0">
      <w:pPr>
        <w:ind w:right="-1"/>
        <w:jc w:val="both"/>
        <w:rPr>
          <w:sz w:val="28"/>
          <w:szCs w:val="28"/>
        </w:rPr>
      </w:pPr>
      <w:r w:rsidRPr="009E55F8">
        <w:rPr>
          <w:sz w:val="28"/>
          <w:szCs w:val="28"/>
        </w:rPr>
        <w:t>города Ростова-на-Дону                                                                     С.Б. Ковшиков</w:t>
      </w:r>
    </w:p>
    <w:p w:rsidR="00F973A0" w:rsidRDefault="00F973A0" w:rsidP="00F973A0">
      <w:pPr>
        <w:ind w:right="-1"/>
        <w:jc w:val="both"/>
        <w:rPr>
          <w:sz w:val="28"/>
          <w:szCs w:val="28"/>
        </w:rPr>
      </w:pPr>
    </w:p>
    <w:p w:rsidR="00F973A0" w:rsidRDefault="00F973A0" w:rsidP="00F973A0">
      <w:pPr>
        <w:ind w:right="-1"/>
        <w:jc w:val="both"/>
        <w:rPr>
          <w:sz w:val="28"/>
          <w:szCs w:val="28"/>
        </w:rPr>
      </w:pPr>
    </w:p>
    <w:p w:rsidR="00F973A0" w:rsidRPr="00F973A0" w:rsidRDefault="00F973A0" w:rsidP="00F97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73A0">
        <w:rPr>
          <w:sz w:val="28"/>
          <w:szCs w:val="28"/>
        </w:rPr>
        <w:t>Начальник правового управления</w:t>
      </w:r>
    </w:p>
    <w:p w:rsidR="00F973A0" w:rsidRDefault="00F973A0" w:rsidP="00F973A0">
      <w:pPr>
        <w:ind w:right="-1"/>
        <w:jc w:val="both"/>
        <w:rPr>
          <w:sz w:val="28"/>
          <w:szCs w:val="28"/>
        </w:rPr>
      </w:pPr>
      <w:r w:rsidRPr="00F973A0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                                                                        </w:t>
      </w:r>
      <w:r w:rsidRPr="00F973A0">
        <w:rPr>
          <w:sz w:val="28"/>
          <w:szCs w:val="28"/>
        </w:rPr>
        <w:t xml:space="preserve">Н.А. </w:t>
      </w:r>
      <w:proofErr w:type="spellStart"/>
      <w:r w:rsidRPr="00F973A0">
        <w:rPr>
          <w:sz w:val="28"/>
          <w:szCs w:val="28"/>
        </w:rPr>
        <w:t>Зусикова</w:t>
      </w:r>
      <w:proofErr w:type="spellEnd"/>
    </w:p>
    <w:p w:rsidR="00F973A0" w:rsidRDefault="00F973A0" w:rsidP="00F973A0">
      <w:pPr>
        <w:ind w:right="-1"/>
        <w:jc w:val="both"/>
        <w:rPr>
          <w:sz w:val="28"/>
          <w:szCs w:val="28"/>
        </w:rPr>
      </w:pPr>
    </w:p>
    <w:p w:rsidR="00F973A0" w:rsidRPr="00F973A0" w:rsidRDefault="00F973A0" w:rsidP="00F97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73A0">
        <w:rPr>
          <w:sz w:val="28"/>
          <w:szCs w:val="28"/>
        </w:rPr>
        <w:t xml:space="preserve">Заместитель главы </w:t>
      </w:r>
    </w:p>
    <w:p w:rsidR="00F973A0" w:rsidRPr="00F973A0" w:rsidRDefault="00F973A0" w:rsidP="00F97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73A0">
        <w:rPr>
          <w:sz w:val="28"/>
          <w:szCs w:val="28"/>
        </w:rPr>
        <w:t>Администрации города</w:t>
      </w:r>
    </w:p>
    <w:p w:rsidR="00F973A0" w:rsidRPr="00F973A0" w:rsidRDefault="00F973A0" w:rsidP="00F97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973A0">
        <w:rPr>
          <w:sz w:val="28"/>
          <w:szCs w:val="28"/>
        </w:rPr>
        <w:t>(по организационно-правовым и</w:t>
      </w:r>
      <w:proofErr w:type="gramEnd"/>
    </w:p>
    <w:p w:rsidR="00F973A0" w:rsidRPr="00F973A0" w:rsidRDefault="00F973A0" w:rsidP="00F973A0">
      <w:pPr>
        <w:ind w:right="-1"/>
        <w:jc w:val="both"/>
        <w:rPr>
          <w:sz w:val="28"/>
          <w:szCs w:val="28"/>
        </w:rPr>
      </w:pPr>
      <w:r w:rsidRPr="00F973A0">
        <w:rPr>
          <w:sz w:val="28"/>
          <w:szCs w:val="28"/>
        </w:rPr>
        <w:t xml:space="preserve">кадровым вопросам)                                                  </w:t>
      </w:r>
      <w:r>
        <w:rPr>
          <w:sz w:val="28"/>
          <w:szCs w:val="28"/>
        </w:rPr>
        <w:t xml:space="preserve">                         </w:t>
      </w:r>
      <w:r w:rsidRPr="00F973A0">
        <w:rPr>
          <w:sz w:val="28"/>
          <w:szCs w:val="28"/>
        </w:rPr>
        <w:t xml:space="preserve">    В.Ю. Фомин</w:t>
      </w:r>
    </w:p>
    <w:p w:rsidR="00B73DD9" w:rsidRPr="00682515" w:rsidRDefault="00B73DD9" w:rsidP="00682515">
      <w:pPr>
        <w:ind w:right="-1"/>
        <w:jc w:val="both"/>
        <w:rPr>
          <w:sz w:val="28"/>
          <w:szCs w:val="28"/>
        </w:rPr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E443DF" w:rsidRDefault="00E443DF" w:rsidP="009E0195">
      <w:pPr>
        <w:ind w:right="332"/>
        <w:jc w:val="both"/>
      </w:pPr>
    </w:p>
    <w:p w:rsidR="00E443DF" w:rsidRDefault="00E443DF" w:rsidP="009E0195">
      <w:pPr>
        <w:ind w:right="332"/>
        <w:jc w:val="both"/>
      </w:pPr>
    </w:p>
    <w:p w:rsidR="00E443DF" w:rsidRDefault="00E443DF" w:rsidP="009E0195">
      <w:pPr>
        <w:ind w:right="332"/>
        <w:jc w:val="both"/>
      </w:pPr>
    </w:p>
    <w:p w:rsidR="00E443DF" w:rsidRDefault="00E443DF" w:rsidP="009E0195">
      <w:pPr>
        <w:ind w:right="332"/>
        <w:jc w:val="both"/>
      </w:pPr>
    </w:p>
    <w:p w:rsidR="00E443DF" w:rsidRDefault="00E443DF" w:rsidP="009E0195">
      <w:pPr>
        <w:ind w:right="332"/>
        <w:jc w:val="both"/>
      </w:pPr>
    </w:p>
    <w:p w:rsidR="00E443DF" w:rsidRDefault="00E443DF" w:rsidP="009E0195">
      <w:pPr>
        <w:ind w:right="332"/>
        <w:jc w:val="both"/>
      </w:pPr>
    </w:p>
    <w:p w:rsidR="00FB6D16" w:rsidRDefault="00FB6D16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F973A0" w:rsidRDefault="00F973A0" w:rsidP="009E0195">
      <w:pPr>
        <w:ind w:right="332"/>
        <w:jc w:val="both"/>
      </w:pPr>
    </w:p>
    <w:p w:rsidR="00F973A0" w:rsidRDefault="00F973A0" w:rsidP="009E0195">
      <w:pPr>
        <w:ind w:right="332"/>
        <w:jc w:val="both"/>
      </w:pPr>
    </w:p>
    <w:p w:rsidR="00F973A0" w:rsidRDefault="00F973A0" w:rsidP="009E0195">
      <w:pPr>
        <w:ind w:right="332"/>
        <w:jc w:val="both"/>
      </w:pPr>
    </w:p>
    <w:p w:rsidR="00F973A0" w:rsidRDefault="00F973A0" w:rsidP="009E0195">
      <w:pPr>
        <w:ind w:right="332"/>
        <w:jc w:val="both"/>
      </w:pPr>
    </w:p>
    <w:p w:rsidR="00F973A0" w:rsidRDefault="00F973A0" w:rsidP="009E0195">
      <w:pPr>
        <w:ind w:right="332"/>
        <w:jc w:val="both"/>
      </w:pPr>
    </w:p>
    <w:p w:rsidR="00F973A0" w:rsidRDefault="00F973A0" w:rsidP="009E0195">
      <w:pPr>
        <w:ind w:right="332"/>
        <w:jc w:val="both"/>
      </w:pPr>
    </w:p>
    <w:p w:rsidR="00F973A0" w:rsidRDefault="00F973A0" w:rsidP="009E0195">
      <w:pPr>
        <w:ind w:right="332"/>
        <w:jc w:val="both"/>
      </w:pPr>
    </w:p>
    <w:p w:rsidR="00F973A0" w:rsidRDefault="00F973A0" w:rsidP="009E0195">
      <w:pPr>
        <w:ind w:right="332"/>
        <w:jc w:val="both"/>
      </w:pPr>
    </w:p>
    <w:p w:rsidR="00F973A0" w:rsidRDefault="00F973A0" w:rsidP="009E0195">
      <w:pPr>
        <w:ind w:right="332"/>
        <w:jc w:val="both"/>
      </w:pPr>
    </w:p>
    <w:p w:rsidR="00F973A0" w:rsidRDefault="00F973A0" w:rsidP="009E0195">
      <w:pPr>
        <w:ind w:right="332"/>
        <w:jc w:val="both"/>
      </w:pPr>
    </w:p>
    <w:p w:rsidR="00F973A0" w:rsidRDefault="00F973A0" w:rsidP="009E0195">
      <w:pPr>
        <w:ind w:right="332"/>
        <w:jc w:val="both"/>
      </w:pPr>
    </w:p>
    <w:p w:rsidR="00F973A0" w:rsidRDefault="00F973A0" w:rsidP="009E0195">
      <w:pPr>
        <w:ind w:right="332"/>
        <w:jc w:val="both"/>
      </w:pPr>
    </w:p>
    <w:p w:rsidR="00F973A0" w:rsidRDefault="00F973A0" w:rsidP="009E0195">
      <w:pPr>
        <w:ind w:right="332"/>
        <w:jc w:val="both"/>
      </w:pPr>
    </w:p>
    <w:p w:rsidR="00F973A0" w:rsidRDefault="00F973A0" w:rsidP="009E0195">
      <w:pPr>
        <w:ind w:right="332"/>
        <w:jc w:val="both"/>
      </w:pPr>
    </w:p>
    <w:p w:rsidR="00F973A0" w:rsidRDefault="00F973A0" w:rsidP="009E0195">
      <w:pPr>
        <w:ind w:right="332"/>
        <w:jc w:val="both"/>
      </w:pPr>
    </w:p>
    <w:p w:rsidR="00F973A0" w:rsidRDefault="00F973A0" w:rsidP="009E0195">
      <w:pPr>
        <w:ind w:right="332"/>
        <w:jc w:val="both"/>
      </w:pPr>
    </w:p>
    <w:p w:rsidR="00F973A0" w:rsidRDefault="00F973A0" w:rsidP="009E0195">
      <w:pPr>
        <w:ind w:right="332"/>
        <w:jc w:val="both"/>
      </w:pPr>
    </w:p>
    <w:p w:rsidR="00F973A0" w:rsidRDefault="00F973A0" w:rsidP="009E0195">
      <w:pPr>
        <w:ind w:right="332"/>
        <w:jc w:val="both"/>
      </w:pPr>
    </w:p>
    <w:p w:rsidR="00F973A0" w:rsidRDefault="00F973A0" w:rsidP="009E0195">
      <w:pPr>
        <w:ind w:right="332"/>
        <w:jc w:val="both"/>
      </w:pPr>
    </w:p>
    <w:p w:rsidR="00F973A0" w:rsidRDefault="00F973A0" w:rsidP="009E0195">
      <w:pPr>
        <w:ind w:right="332"/>
        <w:jc w:val="both"/>
      </w:pPr>
    </w:p>
    <w:p w:rsidR="00F973A0" w:rsidRDefault="00F973A0" w:rsidP="009E0195">
      <w:pPr>
        <w:ind w:right="332"/>
        <w:jc w:val="both"/>
      </w:pPr>
    </w:p>
    <w:p w:rsidR="006E589B" w:rsidRDefault="006E589B" w:rsidP="009E0195">
      <w:pPr>
        <w:ind w:right="332"/>
        <w:jc w:val="both"/>
      </w:pPr>
    </w:p>
    <w:p w:rsidR="00F973A0" w:rsidRDefault="00F973A0" w:rsidP="009E0195">
      <w:pPr>
        <w:ind w:right="332"/>
        <w:jc w:val="both"/>
      </w:pPr>
    </w:p>
    <w:p w:rsidR="00F973A0" w:rsidRDefault="00F973A0" w:rsidP="009E0195">
      <w:pPr>
        <w:ind w:right="332"/>
        <w:jc w:val="both"/>
      </w:pPr>
    </w:p>
    <w:p w:rsidR="00F973A0" w:rsidRDefault="00F973A0" w:rsidP="009E0195">
      <w:pPr>
        <w:ind w:right="332"/>
        <w:jc w:val="both"/>
      </w:pPr>
    </w:p>
    <w:p w:rsidR="00E443DF" w:rsidRDefault="009E0195" w:rsidP="009E0195">
      <w:pPr>
        <w:ind w:right="332"/>
        <w:jc w:val="both"/>
      </w:pPr>
      <w:r w:rsidRPr="00F863DF">
        <w:t>Постановление вносит</w:t>
      </w:r>
    </w:p>
    <w:p w:rsidR="00E443DF" w:rsidRDefault="009E0195" w:rsidP="009E0195">
      <w:pPr>
        <w:ind w:right="332"/>
        <w:jc w:val="both"/>
      </w:pPr>
      <w:r>
        <w:t>комитет</w:t>
      </w:r>
      <w:r w:rsidRPr="00F863DF">
        <w:t xml:space="preserve"> </w:t>
      </w:r>
      <w:r w:rsidR="00E443DF">
        <w:t>по торговле</w:t>
      </w:r>
    </w:p>
    <w:p w:rsidR="009E0195" w:rsidRDefault="009E0195" w:rsidP="009E0195">
      <w:pPr>
        <w:ind w:right="332"/>
        <w:jc w:val="both"/>
      </w:pPr>
      <w:r>
        <w:t>и бытовому обслуживанию</w:t>
      </w:r>
    </w:p>
    <w:p w:rsidR="00E443DF" w:rsidRDefault="00E443DF" w:rsidP="002405F9">
      <w:pPr>
        <w:ind w:right="332"/>
        <w:jc w:val="both"/>
      </w:pPr>
      <w:r>
        <w:t>Администрации города</w:t>
      </w:r>
    </w:p>
    <w:p w:rsidR="00F91BC2" w:rsidRDefault="009E0195" w:rsidP="002405F9">
      <w:pPr>
        <w:ind w:right="332"/>
        <w:jc w:val="both"/>
      </w:pPr>
      <w:r>
        <w:t>Ростова-на-Дону</w:t>
      </w:r>
    </w:p>
    <w:sectPr w:rsidR="00F91BC2" w:rsidSect="000C5AF0">
      <w:headerReference w:type="default" r:id="rId9"/>
      <w:footerReference w:type="default" r:id="rId10"/>
      <w:footerReference w:type="first" r:id="rId11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3A1" w:rsidRDefault="005A23A1">
      <w:r>
        <w:separator/>
      </w:r>
    </w:p>
  </w:endnote>
  <w:endnote w:type="continuationSeparator" w:id="0">
    <w:p w:rsidR="005A23A1" w:rsidRDefault="005A2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FB" w:rsidRPr="00A23EB8" w:rsidRDefault="0043396E">
    <w:pPr>
      <w:pStyle w:val="a4"/>
      <w:jc w:val="right"/>
      <w:rPr>
        <w:sz w:val="28"/>
        <w:szCs w:val="24"/>
      </w:rPr>
    </w:pPr>
    <w:r w:rsidRPr="00A23EB8">
      <w:rPr>
        <w:sz w:val="28"/>
        <w:szCs w:val="24"/>
      </w:rPr>
      <w:fldChar w:fldCharType="begin"/>
    </w:r>
    <w:r w:rsidR="005B0F2D" w:rsidRPr="00A23EB8">
      <w:rPr>
        <w:sz w:val="28"/>
        <w:szCs w:val="24"/>
      </w:rPr>
      <w:instrText>PAGE   \* MERGEFORMAT</w:instrText>
    </w:r>
    <w:r w:rsidRPr="00A23EB8">
      <w:rPr>
        <w:sz w:val="28"/>
        <w:szCs w:val="24"/>
      </w:rPr>
      <w:fldChar w:fldCharType="separate"/>
    </w:r>
    <w:r w:rsidR="004023FF">
      <w:rPr>
        <w:noProof/>
        <w:sz w:val="28"/>
        <w:szCs w:val="24"/>
      </w:rPr>
      <w:t>6</w:t>
    </w:r>
    <w:r w:rsidRPr="00A23EB8">
      <w:rPr>
        <w:sz w:val="28"/>
        <w:szCs w:val="24"/>
      </w:rPr>
      <w:fldChar w:fldCharType="end"/>
    </w:r>
  </w:p>
  <w:p w:rsidR="006C6FFB" w:rsidRDefault="005A23A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FB" w:rsidRPr="00E221ED" w:rsidRDefault="0043396E">
    <w:pPr>
      <w:pStyle w:val="a4"/>
      <w:jc w:val="right"/>
      <w:rPr>
        <w:sz w:val="24"/>
        <w:szCs w:val="24"/>
      </w:rPr>
    </w:pPr>
    <w:r w:rsidRPr="00B84778">
      <w:rPr>
        <w:sz w:val="24"/>
        <w:szCs w:val="24"/>
      </w:rPr>
      <w:fldChar w:fldCharType="begin"/>
    </w:r>
    <w:r w:rsidR="005B0F2D" w:rsidRPr="00B84778">
      <w:rPr>
        <w:sz w:val="24"/>
        <w:szCs w:val="24"/>
      </w:rPr>
      <w:instrText>PAGE   \* MERGEFORMAT</w:instrText>
    </w:r>
    <w:r w:rsidRPr="00B84778">
      <w:rPr>
        <w:sz w:val="24"/>
        <w:szCs w:val="24"/>
      </w:rPr>
      <w:fldChar w:fldCharType="separate"/>
    </w:r>
    <w:r w:rsidR="009E0195">
      <w:rPr>
        <w:noProof/>
        <w:sz w:val="24"/>
        <w:szCs w:val="24"/>
      </w:rPr>
      <w:t>1</w:t>
    </w:r>
    <w:r w:rsidRPr="00B84778">
      <w:rPr>
        <w:sz w:val="24"/>
        <w:szCs w:val="24"/>
      </w:rPr>
      <w:fldChar w:fldCharType="end"/>
    </w:r>
  </w:p>
  <w:p w:rsidR="006C6FFB" w:rsidRDefault="005B0F2D" w:rsidP="00B06F34">
    <w:pPr>
      <w:pStyle w:val="a4"/>
      <w:tabs>
        <w:tab w:val="clear" w:pos="4677"/>
        <w:tab w:val="clear" w:pos="9355"/>
        <w:tab w:val="left" w:pos="94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3A1" w:rsidRDefault="005A23A1">
      <w:r>
        <w:separator/>
      </w:r>
    </w:p>
  </w:footnote>
  <w:footnote w:type="continuationSeparator" w:id="0">
    <w:p w:rsidR="005A23A1" w:rsidRDefault="005A2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481820"/>
      <w:docPartObj>
        <w:docPartGallery w:val="Page Numbers (Top of Page)"/>
        <w:docPartUnique/>
      </w:docPartObj>
    </w:sdtPr>
    <w:sdtContent>
      <w:p w:rsidR="006E589B" w:rsidRDefault="0043396E">
        <w:pPr>
          <w:pStyle w:val="a8"/>
          <w:jc w:val="right"/>
        </w:pPr>
        <w:r>
          <w:fldChar w:fldCharType="begin"/>
        </w:r>
        <w:r w:rsidR="006E589B">
          <w:instrText>PAGE   \* MERGEFORMAT</w:instrText>
        </w:r>
        <w:r>
          <w:fldChar w:fldCharType="separate"/>
        </w:r>
        <w:r w:rsidR="004023FF">
          <w:rPr>
            <w:noProof/>
          </w:rPr>
          <w:t>6</w:t>
        </w:r>
        <w:r>
          <w:fldChar w:fldCharType="end"/>
        </w:r>
      </w:p>
    </w:sdtContent>
  </w:sdt>
  <w:p w:rsidR="006E589B" w:rsidRDefault="006E58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66E7"/>
    <w:multiLevelType w:val="hybridMultilevel"/>
    <w:tmpl w:val="4BB001C2"/>
    <w:lvl w:ilvl="0" w:tplc="5AB65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500EAE"/>
    <w:multiLevelType w:val="hybridMultilevel"/>
    <w:tmpl w:val="D146ED70"/>
    <w:lvl w:ilvl="0" w:tplc="9C2A7FC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F190E"/>
    <w:multiLevelType w:val="hybridMultilevel"/>
    <w:tmpl w:val="6E44A1E0"/>
    <w:lvl w:ilvl="0" w:tplc="0B3EC83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7D489C"/>
    <w:multiLevelType w:val="hybridMultilevel"/>
    <w:tmpl w:val="F5CE83AE"/>
    <w:lvl w:ilvl="0" w:tplc="17F09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3D595F"/>
    <w:multiLevelType w:val="hybridMultilevel"/>
    <w:tmpl w:val="9A9493DA"/>
    <w:lvl w:ilvl="0" w:tplc="2C44ADC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EF458AA"/>
    <w:multiLevelType w:val="hybridMultilevel"/>
    <w:tmpl w:val="974EF59C"/>
    <w:lvl w:ilvl="0" w:tplc="BB5A0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2152EC"/>
    <w:multiLevelType w:val="hybridMultilevel"/>
    <w:tmpl w:val="555407EE"/>
    <w:lvl w:ilvl="0" w:tplc="CD30555E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60A331D"/>
    <w:multiLevelType w:val="hybridMultilevel"/>
    <w:tmpl w:val="2F02D33E"/>
    <w:lvl w:ilvl="0" w:tplc="5AB65E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195"/>
    <w:rsid w:val="00053C54"/>
    <w:rsid w:val="0007711B"/>
    <w:rsid w:val="000A05F1"/>
    <w:rsid w:val="000A0D9E"/>
    <w:rsid w:val="000C5AF0"/>
    <w:rsid w:val="000E2A68"/>
    <w:rsid w:val="000E6F6B"/>
    <w:rsid w:val="00100744"/>
    <w:rsid w:val="00127E45"/>
    <w:rsid w:val="001444F0"/>
    <w:rsid w:val="0014488F"/>
    <w:rsid w:val="001660DF"/>
    <w:rsid w:val="00177065"/>
    <w:rsid w:val="0017784F"/>
    <w:rsid w:val="001A7EBD"/>
    <w:rsid w:val="001B0A0B"/>
    <w:rsid w:val="001B5880"/>
    <w:rsid w:val="00206929"/>
    <w:rsid w:val="002353CE"/>
    <w:rsid w:val="002405F9"/>
    <w:rsid w:val="002835CF"/>
    <w:rsid w:val="00283980"/>
    <w:rsid w:val="002940CE"/>
    <w:rsid w:val="002B26A7"/>
    <w:rsid w:val="002C1E8B"/>
    <w:rsid w:val="002C2CE9"/>
    <w:rsid w:val="002D0F1D"/>
    <w:rsid w:val="002D34E6"/>
    <w:rsid w:val="00333DCE"/>
    <w:rsid w:val="0033645F"/>
    <w:rsid w:val="00380056"/>
    <w:rsid w:val="003B1DAB"/>
    <w:rsid w:val="003B350A"/>
    <w:rsid w:val="004023FF"/>
    <w:rsid w:val="0040339F"/>
    <w:rsid w:val="0040672B"/>
    <w:rsid w:val="00407D16"/>
    <w:rsid w:val="00415491"/>
    <w:rsid w:val="00423B66"/>
    <w:rsid w:val="0043396E"/>
    <w:rsid w:val="0044231E"/>
    <w:rsid w:val="00445994"/>
    <w:rsid w:val="00466094"/>
    <w:rsid w:val="00493E54"/>
    <w:rsid w:val="004A3779"/>
    <w:rsid w:val="004C20E7"/>
    <w:rsid w:val="004C31C3"/>
    <w:rsid w:val="004D44DF"/>
    <w:rsid w:val="004F4B4A"/>
    <w:rsid w:val="004F4FCE"/>
    <w:rsid w:val="00504362"/>
    <w:rsid w:val="00533299"/>
    <w:rsid w:val="00536546"/>
    <w:rsid w:val="00540FA2"/>
    <w:rsid w:val="00552E72"/>
    <w:rsid w:val="00555D84"/>
    <w:rsid w:val="00565226"/>
    <w:rsid w:val="00571A27"/>
    <w:rsid w:val="005946EF"/>
    <w:rsid w:val="005A23A1"/>
    <w:rsid w:val="005A5F4B"/>
    <w:rsid w:val="005B0F2D"/>
    <w:rsid w:val="005B4197"/>
    <w:rsid w:val="005C440D"/>
    <w:rsid w:val="005F2C43"/>
    <w:rsid w:val="006109D3"/>
    <w:rsid w:val="00627DDE"/>
    <w:rsid w:val="00634C40"/>
    <w:rsid w:val="00682515"/>
    <w:rsid w:val="00683C94"/>
    <w:rsid w:val="006E4B73"/>
    <w:rsid w:val="006E589B"/>
    <w:rsid w:val="006F07A5"/>
    <w:rsid w:val="0071188A"/>
    <w:rsid w:val="00753604"/>
    <w:rsid w:val="00780236"/>
    <w:rsid w:val="0078156A"/>
    <w:rsid w:val="00790B40"/>
    <w:rsid w:val="00796039"/>
    <w:rsid w:val="007C4437"/>
    <w:rsid w:val="007D117B"/>
    <w:rsid w:val="007E6D15"/>
    <w:rsid w:val="007F10D3"/>
    <w:rsid w:val="008057AD"/>
    <w:rsid w:val="00813A4E"/>
    <w:rsid w:val="00823327"/>
    <w:rsid w:val="0082374D"/>
    <w:rsid w:val="00890031"/>
    <w:rsid w:val="00895E7F"/>
    <w:rsid w:val="008A06F0"/>
    <w:rsid w:val="008A37C2"/>
    <w:rsid w:val="008F29B0"/>
    <w:rsid w:val="00933D67"/>
    <w:rsid w:val="00961654"/>
    <w:rsid w:val="009921CD"/>
    <w:rsid w:val="009930E6"/>
    <w:rsid w:val="009975E8"/>
    <w:rsid w:val="00997E18"/>
    <w:rsid w:val="009A7C1A"/>
    <w:rsid w:val="009B1EAE"/>
    <w:rsid w:val="009D2C3E"/>
    <w:rsid w:val="009E0195"/>
    <w:rsid w:val="009E55F8"/>
    <w:rsid w:val="00A17034"/>
    <w:rsid w:val="00A23EB8"/>
    <w:rsid w:val="00A42275"/>
    <w:rsid w:val="00A4233A"/>
    <w:rsid w:val="00A46ADE"/>
    <w:rsid w:val="00A602DC"/>
    <w:rsid w:val="00AB311B"/>
    <w:rsid w:val="00AE5773"/>
    <w:rsid w:val="00AF2882"/>
    <w:rsid w:val="00B26551"/>
    <w:rsid w:val="00B44B06"/>
    <w:rsid w:val="00B513A4"/>
    <w:rsid w:val="00B54287"/>
    <w:rsid w:val="00B54B2D"/>
    <w:rsid w:val="00B73DD9"/>
    <w:rsid w:val="00BD1E03"/>
    <w:rsid w:val="00C37248"/>
    <w:rsid w:val="00C5324A"/>
    <w:rsid w:val="00C54532"/>
    <w:rsid w:val="00C673F9"/>
    <w:rsid w:val="00CC07E3"/>
    <w:rsid w:val="00CD1133"/>
    <w:rsid w:val="00D1767D"/>
    <w:rsid w:val="00D21E16"/>
    <w:rsid w:val="00D27980"/>
    <w:rsid w:val="00D57A5B"/>
    <w:rsid w:val="00D63FDF"/>
    <w:rsid w:val="00D82CCA"/>
    <w:rsid w:val="00D8328C"/>
    <w:rsid w:val="00D833C6"/>
    <w:rsid w:val="00D94EBB"/>
    <w:rsid w:val="00DB6346"/>
    <w:rsid w:val="00DC0799"/>
    <w:rsid w:val="00DE1A8B"/>
    <w:rsid w:val="00DE34B2"/>
    <w:rsid w:val="00DF2F62"/>
    <w:rsid w:val="00DF6725"/>
    <w:rsid w:val="00E22AFF"/>
    <w:rsid w:val="00E31A5F"/>
    <w:rsid w:val="00E433A5"/>
    <w:rsid w:val="00E44191"/>
    <w:rsid w:val="00E443DF"/>
    <w:rsid w:val="00E44B42"/>
    <w:rsid w:val="00EE0834"/>
    <w:rsid w:val="00EE2C4A"/>
    <w:rsid w:val="00EE3D1C"/>
    <w:rsid w:val="00EE7284"/>
    <w:rsid w:val="00F17B73"/>
    <w:rsid w:val="00F41591"/>
    <w:rsid w:val="00F44809"/>
    <w:rsid w:val="00F565CE"/>
    <w:rsid w:val="00F73F48"/>
    <w:rsid w:val="00F742BD"/>
    <w:rsid w:val="00F91BC2"/>
    <w:rsid w:val="00F92A62"/>
    <w:rsid w:val="00F973A0"/>
    <w:rsid w:val="00F97972"/>
    <w:rsid w:val="00FA1F9E"/>
    <w:rsid w:val="00FB5763"/>
    <w:rsid w:val="00FB6620"/>
    <w:rsid w:val="00FB6D16"/>
    <w:rsid w:val="00FD509F"/>
    <w:rsid w:val="00FE3B1A"/>
    <w:rsid w:val="00FE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A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0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E0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Bullet"/>
    <w:basedOn w:val="a"/>
    <w:autoRedefine/>
    <w:rsid w:val="009E0195"/>
    <w:pPr>
      <w:jc w:val="center"/>
    </w:pPr>
    <w:rPr>
      <w:sz w:val="28"/>
    </w:rPr>
  </w:style>
  <w:style w:type="paragraph" w:styleId="a4">
    <w:name w:val="footer"/>
    <w:basedOn w:val="a"/>
    <w:link w:val="a5"/>
    <w:uiPriority w:val="99"/>
    <w:rsid w:val="009E01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0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D1767D"/>
    <w:pPr>
      <w:ind w:left="742"/>
    </w:pPr>
    <w:rPr>
      <w:rFonts w:cs="Arial Unicode MS"/>
      <w:sz w:val="28"/>
      <w:szCs w:val="28"/>
      <w:lang w:bidi="si-LK"/>
    </w:rPr>
  </w:style>
  <w:style w:type="paragraph" w:styleId="a6">
    <w:name w:val="Balloon Text"/>
    <w:basedOn w:val="a"/>
    <w:link w:val="a7"/>
    <w:uiPriority w:val="99"/>
    <w:semiHidden/>
    <w:unhideWhenUsed/>
    <w:rsid w:val="00D176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6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3A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">
    <w:name w:val="Основной текст (3)"/>
    <w:link w:val="31"/>
    <w:uiPriority w:val="99"/>
    <w:locked/>
    <w:rsid w:val="00813A4E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813A4E"/>
    <w:pPr>
      <w:shd w:val="clear" w:color="auto" w:fill="FFFFFF"/>
      <w:spacing w:before="660" w:after="660" w:line="254" w:lineRule="exact"/>
      <w:jc w:val="both"/>
    </w:pPr>
    <w:rPr>
      <w:rFonts w:eastAsia="Arial Unicode MS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A23E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3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3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A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0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E0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Bullet"/>
    <w:basedOn w:val="a"/>
    <w:autoRedefine/>
    <w:rsid w:val="009E0195"/>
    <w:pPr>
      <w:jc w:val="center"/>
    </w:pPr>
    <w:rPr>
      <w:sz w:val="28"/>
    </w:rPr>
  </w:style>
  <w:style w:type="paragraph" w:styleId="a4">
    <w:name w:val="footer"/>
    <w:basedOn w:val="a"/>
    <w:link w:val="a5"/>
    <w:uiPriority w:val="99"/>
    <w:rsid w:val="009E01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0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D1767D"/>
    <w:pPr>
      <w:ind w:left="742"/>
    </w:pPr>
    <w:rPr>
      <w:rFonts w:cs="Arial Unicode MS"/>
      <w:sz w:val="28"/>
      <w:szCs w:val="28"/>
      <w:lang w:bidi="si-LK"/>
    </w:rPr>
  </w:style>
  <w:style w:type="paragraph" w:styleId="a6">
    <w:name w:val="Balloon Text"/>
    <w:basedOn w:val="a"/>
    <w:link w:val="a7"/>
    <w:uiPriority w:val="99"/>
    <w:semiHidden/>
    <w:unhideWhenUsed/>
    <w:rsid w:val="00D176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6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3A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">
    <w:name w:val="Основной текст (3)"/>
    <w:link w:val="31"/>
    <w:uiPriority w:val="99"/>
    <w:locked/>
    <w:rsid w:val="00813A4E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813A4E"/>
    <w:pPr>
      <w:shd w:val="clear" w:color="auto" w:fill="FFFFFF"/>
      <w:spacing w:before="660" w:after="660" w:line="254" w:lineRule="exact"/>
      <w:jc w:val="both"/>
    </w:pPr>
    <w:rPr>
      <w:rFonts w:eastAsia="Arial Unicode MS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A23E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3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3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0D6155179B2BAD817000B2D181A5E4241A4028C963C71EC07E7ED7A03916AE1529E6D3F3235A3j8f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861C-B2AB-45EF-A617-F9F12BF0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Лешевич</dc:creator>
  <cp:lastModifiedBy>Пользователь Windows</cp:lastModifiedBy>
  <cp:revision>2</cp:revision>
  <cp:lastPrinted>2016-04-21T17:09:00Z</cp:lastPrinted>
  <dcterms:created xsi:type="dcterms:W3CDTF">2018-05-08T14:44:00Z</dcterms:created>
  <dcterms:modified xsi:type="dcterms:W3CDTF">2018-05-08T14:44:00Z</dcterms:modified>
</cp:coreProperties>
</file>